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1042DE">
        <w:rPr>
          <w:rFonts w:ascii="Times New Roman" w:hAnsi="Times New Roman" w:cs="Times New Roman"/>
        </w:rPr>
        <w:t>Перспектива</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D065D0">
        <w:rPr>
          <w:rFonts w:ascii="Times New Roman" w:hAnsi="Times New Roman" w:cs="Times New Roman"/>
        </w:rPr>
        <w:t>Коваленко Андрея Николаевича</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6269AB" w:rsidRPr="00864F72" w:rsidRDefault="00641050" w:rsidP="00641050">
      <w:pPr>
        <w:spacing w:after="0" w:line="240" w:lineRule="auto"/>
        <w:jc w:val="both"/>
        <w:rPr>
          <w:rFonts w:ascii="Times New Roman" w:hAnsi="Times New Roman" w:cs="Times New Roman"/>
          <w:b/>
        </w:rPr>
      </w:pPr>
      <w:r w:rsidRPr="00864F72">
        <w:rPr>
          <w:rFonts w:ascii="Times New Roman" w:hAnsi="Times New Roman" w:cs="Times New Roman"/>
          <w:b/>
        </w:rPr>
        <w:t xml:space="preserve">1. Предмет договора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1.1. </w:t>
      </w:r>
      <w:r w:rsidR="002C7375">
        <w:rPr>
          <w:rFonts w:ascii="Times New Roman" w:hAnsi="Times New Roman" w:cs="Times New Roman"/>
        </w:rPr>
        <w:t>Регистратор</w:t>
      </w:r>
      <w:r w:rsidRPr="00864F72">
        <w:rPr>
          <w:rFonts w:ascii="Times New Roman" w:hAnsi="Times New Roman" w:cs="Times New Roman"/>
        </w:rPr>
        <w:t xml:space="preserve">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w:t>
      </w:r>
      <w:r w:rsidR="003F45C2">
        <w:rPr>
          <w:rFonts w:ascii="Times New Roman" w:hAnsi="Times New Roman" w:cs="Times New Roman"/>
        </w:rPr>
        <w:t>Регистратора</w:t>
      </w:r>
      <w:r w:rsidRPr="00864F72">
        <w:rPr>
          <w:rFonts w:ascii="Times New Roman" w:hAnsi="Times New Roman" w:cs="Times New Roman"/>
        </w:rPr>
        <w:t xml:space="preserve"> в соответствии с условиями настоящего Договора. </w:t>
      </w:r>
    </w:p>
    <w:p w:rsidR="00374E36" w:rsidRPr="00374E36" w:rsidRDefault="00374E36" w:rsidP="00374E36">
      <w:pPr>
        <w:spacing w:after="0" w:line="240" w:lineRule="auto"/>
        <w:jc w:val="both"/>
        <w:rPr>
          <w:rFonts w:ascii="Times New Roman" w:hAnsi="Times New Roman" w:cs="Times New Roman"/>
        </w:rPr>
      </w:pPr>
      <w:r w:rsidRPr="00374E36">
        <w:rPr>
          <w:rFonts w:ascii="Times New Roman" w:hAnsi="Times New Roman" w:cs="Times New Roman"/>
        </w:rPr>
        <w:t xml:space="preserve">1.2. Регистрация и поддержка доменных имен в зонах .RU и .РФ производится в соответствии </w:t>
      </w:r>
      <w:r>
        <w:rPr>
          <w:rFonts w:ascii="Times New Roman" w:hAnsi="Times New Roman" w:cs="Times New Roman"/>
        </w:rPr>
        <w:t xml:space="preserve">документами </w:t>
      </w:r>
      <w:r w:rsidRPr="00374E36">
        <w:rPr>
          <w:rFonts w:ascii="Times New Roman" w:hAnsi="Times New Roman" w:cs="Times New Roman"/>
        </w:rPr>
        <w:t xml:space="preserve">с Правилами регистрации доменных имен в доменах .RU и .РФ (далее – Правила) установленными </w:t>
      </w:r>
      <w:r w:rsidR="00AE241E" w:rsidRPr="00AE241E">
        <w:rPr>
          <w:rFonts w:ascii="Times New Roman" w:hAnsi="Times New Roman" w:cs="Times New Roman"/>
        </w:rPr>
        <w:t>АНО «Координационный центр национального домена сети Интернет»</w:t>
      </w:r>
      <w:r w:rsidRPr="00374E36">
        <w:rPr>
          <w:rFonts w:ascii="Times New Roman" w:hAnsi="Times New Roman" w:cs="Times New Roman"/>
        </w:rPr>
        <w:t xml:space="preserve"> и опубликованными на сайте cctld.ru (</w:t>
      </w:r>
      <w:hyperlink r:id="rId7" w:history="1">
        <w:r w:rsidRPr="007D3FA5">
          <w:rPr>
            <w:rStyle w:val="a3"/>
            <w:rFonts w:ascii="Times New Roman" w:hAnsi="Times New Roman" w:cs="Times New Roman"/>
          </w:rPr>
          <w:t>https://cctld.ru/files/pdf/docs/rules_ru-rf.pdf</w:t>
        </w:r>
      </w:hyperlink>
      <w:r>
        <w:rPr>
          <w:rFonts w:ascii="Times New Roman" w:hAnsi="Times New Roman" w:cs="Times New Roman"/>
        </w:rPr>
        <w:t>)</w:t>
      </w:r>
      <w:r w:rsidRPr="00374E36">
        <w:rPr>
          <w:rFonts w:ascii="Times New Roman" w:hAnsi="Times New Roman" w:cs="Times New Roman"/>
        </w:rPr>
        <w:t xml:space="preserve">. </w:t>
      </w:r>
    </w:p>
    <w:p w:rsidR="00374E36" w:rsidRDefault="00374E36" w:rsidP="00374E36">
      <w:pPr>
        <w:spacing w:after="0" w:line="240" w:lineRule="auto"/>
        <w:jc w:val="both"/>
        <w:rPr>
          <w:rFonts w:ascii="Times New Roman" w:hAnsi="Times New Roman" w:cs="Times New Roman"/>
        </w:rPr>
      </w:pPr>
      <w:r w:rsidRPr="00374E36">
        <w:rPr>
          <w:rFonts w:ascii="Times New Roman" w:hAnsi="Times New Roman" w:cs="Times New Roman"/>
        </w:rPr>
        <w:t>1.2.1.</w:t>
      </w:r>
      <w:r w:rsidRPr="00374E36">
        <w:rPr>
          <w:rFonts w:ascii="Times New Roman" w:hAnsi="Times New Roman" w:cs="Times New Roman"/>
        </w:rPr>
        <w:tab/>
        <w:t xml:space="preserve">Стороны договорились считать для себя обязательными утверждаемые АНО «Координационный центр национального домена сети Интернет» Правила, которыми регулируется регистрация доменов второго уровня в доменах первого уровня, в которых зарегистрированы по Договору доменные имена Пользователя. В случае противоречия Правил и условий настоящего Договора, приоритет имеют положения Правил. </w:t>
      </w:r>
    </w:p>
    <w:p w:rsidR="006269AB" w:rsidRPr="00864F72" w:rsidRDefault="006269AB" w:rsidP="00374E36">
      <w:pPr>
        <w:spacing w:after="0" w:line="240" w:lineRule="auto"/>
        <w:jc w:val="both"/>
        <w:rPr>
          <w:rFonts w:ascii="Times New Roman" w:hAnsi="Times New Roman" w:cs="Times New Roman"/>
        </w:rPr>
      </w:pPr>
      <w:r w:rsidRPr="00864F72">
        <w:rPr>
          <w:rFonts w:ascii="Times New Roman" w:hAnsi="Times New Roman" w:cs="Times New Roman"/>
        </w:rPr>
        <w:t>1.3</w:t>
      </w:r>
      <w:r w:rsidR="00641050" w:rsidRPr="00864F72">
        <w:rPr>
          <w:rFonts w:ascii="Times New Roman" w:hAnsi="Times New Roman" w:cs="Times New Roman"/>
        </w:rPr>
        <w:t xml:space="preserve">. </w:t>
      </w:r>
      <w:r w:rsidR="00604531" w:rsidRPr="00864F72">
        <w:rPr>
          <w:rFonts w:ascii="Times New Roman" w:hAnsi="Times New Roman" w:cs="Times New Roman"/>
        </w:rPr>
        <w:t xml:space="preserve"> </w:t>
      </w:r>
      <w:r w:rsidR="00641050" w:rsidRPr="00864F72">
        <w:rPr>
          <w:rFonts w:ascii="Times New Roman" w:hAnsi="Times New Roman" w:cs="Times New Roman"/>
        </w:rPr>
        <w:t xml:space="preserve">Настоящий </w:t>
      </w:r>
      <w:r w:rsidR="000A3DB5" w:rsidRPr="000A3DB5">
        <w:rPr>
          <w:rFonts w:ascii="Times New Roman" w:hAnsi="Times New Roman" w:cs="Times New Roman"/>
        </w:rPr>
        <w:t>Д</w:t>
      </w:r>
      <w:r w:rsidR="00641050" w:rsidRPr="00864F72">
        <w:rPr>
          <w:rFonts w:ascii="Times New Roman" w:hAnsi="Times New Roman" w:cs="Times New Roman"/>
        </w:rPr>
        <w:t xml:space="preserve">оговор считается заключенным в следующих случаях: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1.</w:t>
      </w:r>
      <w:r w:rsidR="006269AB" w:rsidRPr="00864F72">
        <w:rPr>
          <w:rFonts w:ascii="Times New Roman" w:hAnsi="Times New Roman" w:cs="Times New Roman"/>
        </w:rPr>
        <w:t>3</w:t>
      </w:r>
      <w:r w:rsidRPr="00864F72">
        <w:rPr>
          <w:rFonts w:ascii="Times New Roman" w:hAnsi="Times New Roman" w:cs="Times New Roman"/>
        </w:rPr>
        <w:t xml:space="preserve">.1. В случае совершения конклюдентных действий, которые были осуществлены Пользователем при заполнении полей в регистрационной форме биллинговой системы </w:t>
      </w:r>
      <w:r w:rsidR="003F45C2">
        <w:rPr>
          <w:rFonts w:ascii="Times New Roman" w:hAnsi="Times New Roman" w:cs="Times New Roman"/>
        </w:rPr>
        <w:t>Регистратора</w:t>
      </w:r>
      <w:r w:rsidRPr="00864F72">
        <w:rPr>
          <w:rFonts w:ascii="Times New Roman" w:hAnsi="Times New Roman" w:cs="Times New Roman"/>
        </w:rPr>
        <w:t xml:space="preserve">, а именно: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Ваш логин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Ваш пароль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Повторите пароль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E-</w:t>
      </w:r>
      <w:proofErr w:type="spellStart"/>
      <w:r w:rsidRPr="00864F72">
        <w:rPr>
          <w:rFonts w:ascii="Times New Roman" w:hAnsi="Times New Roman" w:cs="Times New Roman"/>
        </w:rPr>
        <w:t>mail</w:t>
      </w:r>
      <w:proofErr w:type="spellEnd"/>
      <w:r w:rsidRPr="00864F72">
        <w:rPr>
          <w:rFonts w:ascii="Times New Roman" w:hAnsi="Times New Roman" w:cs="Times New Roman"/>
        </w:rPr>
        <w:t xml:space="preserve">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Ф.И.О.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Процесс регистрации считается завершенным при входе в </w:t>
      </w:r>
      <w:r w:rsidR="00297F1D" w:rsidRPr="00297F1D">
        <w:rPr>
          <w:rFonts w:ascii="Times New Roman" w:hAnsi="Times New Roman" w:cs="Times New Roman"/>
        </w:rPr>
        <w:t xml:space="preserve">систему управления услугами (далее - </w:t>
      </w:r>
      <w:r w:rsidR="000F40E8" w:rsidRPr="00864F72">
        <w:rPr>
          <w:rFonts w:ascii="Times New Roman" w:hAnsi="Times New Roman" w:cs="Times New Roman"/>
        </w:rPr>
        <w:t>биллинг</w:t>
      </w:r>
      <w:r w:rsidR="000F40E8">
        <w:rPr>
          <w:rFonts w:ascii="Times New Roman" w:hAnsi="Times New Roman" w:cs="Times New Roman"/>
        </w:rPr>
        <w:t>о</w:t>
      </w:r>
      <w:r w:rsidR="000F40E8" w:rsidRPr="00864F72">
        <w:rPr>
          <w:rFonts w:ascii="Times New Roman" w:hAnsi="Times New Roman" w:cs="Times New Roman"/>
        </w:rPr>
        <w:t>вую</w:t>
      </w:r>
      <w:r w:rsidRPr="00864F72">
        <w:rPr>
          <w:rFonts w:ascii="Times New Roman" w:hAnsi="Times New Roman" w:cs="Times New Roman"/>
        </w:rPr>
        <w:t xml:space="preserve"> систему</w:t>
      </w:r>
      <w:r w:rsidR="00297F1D" w:rsidRPr="00297F1D">
        <w:rPr>
          <w:rFonts w:ascii="Times New Roman" w:hAnsi="Times New Roman" w:cs="Times New Roman"/>
        </w:rPr>
        <w:t>)</w:t>
      </w:r>
      <w:r w:rsidRPr="00864F72">
        <w:rPr>
          <w:rFonts w:ascii="Times New Roman" w:hAnsi="Times New Roman" w:cs="Times New Roman"/>
        </w:rPr>
        <w:t xml:space="preserve"> с указанным в регистрационной форме сочетанием Логин и Пароль, что является согласием Пользователя с условиями настоящего Договора. </w:t>
      </w:r>
    </w:p>
    <w:p w:rsidR="000E288F"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w:t>
      </w:r>
      <w:r w:rsidR="003F45C2">
        <w:rPr>
          <w:rFonts w:ascii="Times New Roman" w:hAnsi="Times New Roman" w:cs="Times New Roman"/>
        </w:rPr>
        <w:t>Регистратором</w:t>
      </w:r>
      <w:r w:rsidRPr="00864F72">
        <w:rPr>
          <w:rFonts w:ascii="Times New Roman" w:hAnsi="Times New Roman" w:cs="Times New Roman"/>
        </w:rPr>
        <w:t xml:space="preserve"> после регистрации в биллинговой системе.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1.</w:t>
      </w:r>
      <w:r w:rsidR="006269AB" w:rsidRPr="00864F72">
        <w:rPr>
          <w:rFonts w:ascii="Times New Roman" w:hAnsi="Times New Roman" w:cs="Times New Roman"/>
        </w:rPr>
        <w:t>3</w:t>
      </w:r>
      <w:r w:rsidRPr="00864F72">
        <w:rPr>
          <w:rFonts w:ascii="Times New Roman" w:hAnsi="Times New Roman" w:cs="Times New Roman"/>
        </w:rPr>
        <w:t xml:space="preserve">.2. В случае передачи по инициативе Пользователя (администратора) доменного имени или иных услуг на обслуживание к </w:t>
      </w:r>
      <w:r w:rsidR="003F45C2">
        <w:rPr>
          <w:rFonts w:ascii="Times New Roman" w:hAnsi="Times New Roman" w:cs="Times New Roman"/>
        </w:rPr>
        <w:t>Регистратору</w:t>
      </w:r>
      <w:r w:rsidRPr="00864F72">
        <w:rPr>
          <w:rFonts w:ascii="Times New Roman" w:hAnsi="Times New Roman" w:cs="Times New Roman"/>
        </w:rPr>
        <w:t xml:space="preserve"> от иного Регистратора. Акцептом настоящей оферты в данном случае будет являться направленное в адрес </w:t>
      </w:r>
      <w:r w:rsidR="003F45C2">
        <w:rPr>
          <w:rFonts w:ascii="Times New Roman" w:hAnsi="Times New Roman" w:cs="Times New Roman"/>
        </w:rPr>
        <w:t>Регистратора</w:t>
      </w:r>
      <w:r w:rsidRPr="00864F72">
        <w:rPr>
          <w:rFonts w:ascii="Times New Roman" w:hAnsi="Times New Roman" w:cs="Times New Roman"/>
        </w:rPr>
        <w:t xml:space="preserve"> письмо Пользователя о передаче услуг по установленной </w:t>
      </w:r>
      <w:r w:rsidR="003F45C2">
        <w:rPr>
          <w:rFonts w:ascii="Times New Roman" w:hAnsi="Times New Roman" w:cs="Times New Roman"/>
        </w:rPr>
        <w:t>Регистратором</w:t>
      </w:r>
      <w:r w:rsidRPr="00864F72">
        <w:rPr>
          <w:rFonts w:ascii="Times New Roman" w:hAnsi="Times New Roman" w:cs="Times New Roman"/>
        </w:rPr>
        <w:t xml:space="preserve"> форме.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1.</w:t>
      </w:r>
      <w:r w:rsidR="006269AB" w:rsidRPr="00864F72">
        <w:rPr>
          <w:rFonts w:ascii="Times New Roman" w:hAnsi="Times New Roman" w:cs="Times New Roman"/>
        </w:rPr>
        <w:t>3</w:t>
      </w:r>
      <w:r w:rsidRPr="00864F72">
        <w:rPr>
          <w:rFonts w:ascii="Times New Roman" w:hAnsi="Times New Roman" w:cs="Times New Roman"/>
        </w:rPr>
        <w:t xml:space="preserve">.3. В случае передачи Пользователю от иного лица права администрирования доменного имени или иных услуг. Акцептом настоящей оферты в таком случае будет являться направленное в адрес </w:t>
      </w:r>
      <w:r w:rsidR="003F45C2">
        <w:rPr>
          <w:rFonts w:ascii="Times New Roman" w:hAnsi="Times New Roman" w:cs="Times New Roman"/>
        </w:rPr>
        <w:t>Регистратора</w:t>
      </w:r>
      <w:r w:rsidRPr="00864F72">
        <w:rPr>
          <w:rFonts w:ascii="Times New Roman" w:hAnsi="Times New Roman" w:cs="Times New Roman"/>
        </w:rPr>
        <w:t xml:space="preserve"> письмо Пользователя о приеме услуг по установленной </w:t>
      </w:r>
      <w:r w:rsidR="003F45C2">
        <w:rPr>
          <w:rFonts w:ascii="Times New Roman" w:hAnsi="Times New Roman" w:cs="Times New Roman"/>
        </w:rPr>
        <w:t>Регистратором</w:t>
      </w:r>
      <w:r w:rsidRPr="00864F72">
        <w:rPr>
          <w:rFonts w:ascii="Times New Roman" w:hAnsi="Times New Roman" w:cs="Times New Roman"/>
        </w:rPr>
        <w:t xml:space="preserve">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w:t>
      </w:r>
      <w:r w:rsidR="003F45C2">
        <w:rPr>
          <w:rFonts w:ascii="Times New Roman" w:hAnsi="Times New Roman" w:cs="Times New Roman"/>
        </w:rPr>
        <w:t>Регистратора</w:t>
      </w:r>
      <w:r w:rsidRPr="00864F72">
        <w:rPr>
          <w:rFonts w:ascii="Times New Roman" w:hAnsi="Times New Roman" w:cs="Times New Roman"/>
        </w:rPr>
        <w:t xml:space="preserve"> на момент совершения таких действий. </w:t>
      </w:r>
    </w:p>
    <w:p w:rsidR="00DD3120" w:rsidRPr="00864F72" w:rsidRDefault="00DD3120" w:rsidP="00641050">
      <w:pPr>
        <w:spacing w:after="0" w:line="240" w:lineRule="auto"/>
        <w:jc w:val="both"/>
        <w:rPr>
          <w:rFonts w:ascii="Times New Roman" w:hAnsi="Times New Roman" w:cs="Times New Roman"/>
          <w:b/>
        </w:rPr>
      </w:pP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t>2. Общие положения</w:t>
      </w:r>
      <w:r w:rsidRPr="00864F72">
        <w:rPr>
          <w:rFonts w:ascii="Times New Roman" w:hAnsi="Times New Roman" w:cs="Times New Roman"/>
        </w:rPr>
        <w:t xml:space="preserve">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2.1.</w:t>
      </w:r>
      <w:r w:rsidR="00604531" w:rsidRPr="00864F72">
        <w:rPr>
          <w:rFonts w:ascii="Times New Roman" w:hAnsi="Times New Roman" w:cs="Times New Roman"/>
        </w:rPr>
        <w:t xml:space="preserve"> </w:t>
      </w:r>
      <w:r w:rsidRPr="00864F72">
        <w:rPr>
          <w:rFonts w:ascii="Times New Roman" w:hAnsi="Times New Roman" w:cs="Times New Roman"/>
        </w:rPr>
        <w:t xml:space="preserve">Пользователь является Администратором регистрируемого им домена и самостоятельно осуществляет все необходимые платежи </w:t>
      </w:r>
      <w:r w:rsidR="003F45C2">
        <w:rPr>
          <w:rFonts w:ascii="Times New Roman" w:hAnsi="Times New Roman" w:cs="Times New Roman"/>
        </w:rPr>
        <w:t>Регистратору</w:t>
      </w:r>
      <w:r w:rsidRPr="00864F72">
        <w:rPr>
          <w:rFonts w:ascii="Times New Roman" w:hAnsi="Times New Roman" w:cs="Times New Roman"/>
        </w:rPr>
        <w:t xml:space="preserve">.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2.2.</w:t>
      </w:r>
      <w:r w:rsidR="00604531" w:rsidRPr="00864F72">
        <w:rPr>
          <w:rFonts w:ascii="Times New Roman" w:hAnsi="Times New Roman" w:cs="Times New Roman"/>
        </w:rPr>
        <w:t xml:space="preserve"> </w:t>
      </w:r>
      <w:r w:rsidRPr="00864F72">
        <w:rPr>
          <w:rFonts w:ascii="Times New Roman" w:hAnsi="Times New Roman" w:cs="Times New Roman"/>
        </w:rPr>
        <w:t xml:space="preserve">Услуга по регистрации домена считается оказанной с момента присвоения регистрируемому домену в базе данных </w:t>
      </w:r>
      <w:r w:rsidR="003F45C2">
        <w:rPr>
          <w:rFonts w:ascii="Times New Roman" w:hAnsi="Times New Roman" w:cs="Times New Roman"/>
        </w:rPr>
        <w:t>Регистратора</w:t>
      </w:r>
      <w:r w:rsidRPr="00864F72">
        <w:rPr>
          <w:rFonts w:ascii="Times New Roman" w:hAnsi="Times New Roman" w:cs="Times New Roman"/>
        </w:rPr>
        <w:t xml:space="preserve"> статуса зарегистрированного (REGISTERED). Услуга по делегированию доменного имени оказывается </w:t>
      </w:r>
      <w:r w:rsidR="003F45C2">
        <w:rPr>
          <w:rFonts w:ascii="Times New Roman" w:hAnsi="Times New Roman" w:cs="Times New Roman"/>
        </w:rPr>
        <w:t>Регистратором</w:t>
      </w:r>
      <w:r w:rsidRPr="00864F72">
        <w:rPr>
          <w:rFonts w:ascii="Times New Roman" w:hAnsi="Times New Roman" w:cs="Times New Roman"/>
        </w:rPr>
        <w:t xml:space="preserve"> только при условии, что им проведена проверка </w:t>
      </w:r>
      <w:r w:rsidRPr="00864F72">
        <w:rPr>
          <w:rFonts w:ascii="Times New Roman" w:hAnsi="Times New Roman" w:cs="Times New Roman"/>
        </w:rPr>
        <w:lastRenderedPageBreak/>
        <w:t>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sidRPr="00864F72">
        <w:rPr>
          <w:rFonts w:ascii="Times New Roman" w:hAnsi="Times New Roman" w:cs="Times New Roman"/>
        </w:rPr>
        <w:t>sms</w:t>
      </w:r>
      <w:proofErr w:type="spellEnd"/>
      <w:r w:rsidRPr="00864F72">
        <w:rPr>
          <w:rFonts w:ascii="Times New Roman" w:hAnsi="Times New Roman" w:cs="Times New Roman"/>
        </w:rPr>
        <w:t xml:space="preserve">).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2.3.</w:t>
      </w:r>
      <w:r w:rsidR="00604531" w:rsidRPr="00864F72">
        <w:rPr>
          <w:rFonts w:ascii="Times New Roman" w:hAnsi="Times New Roman" w:cs="Times New Roman"/>
        </w:rPr>
        <w:t xml:space="preserve"> </w:t>
      </w:r>
      <w:r w:rsidRPr="00864F72">
        <w:rPr>
          <w:rFonts w:ascii="Times New Roman" w:hAnsi="Times New Roman" w:cs="Times New Roman"/>
        </w:rPr>
        <w:t xml:space="preserve">По настоящему Договору Пользователь имеет право зарегистрировать любое количество доменов.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2.4.</w:t>
      </w:r>
      <w:r w:rsidR="00604531" w:rsidRPr="00864F72">
        <w:rPr>
          <w:rFonts w:ascii="Times New Roman" w:hAnsi="Times New Roman" w:cs="Times New Roman"/>
        </w:rPr>
        <w:t xml:space="preserve"> </w:t>
      </w:r>
      <w:r w:rsidRPr="00864F72">
        <w:rPr>
          <w:rFonts w:ascii="Times New Roman" w:hAnsi="Times New Roman" w:cs="Times New Roman"/>
        </w:rPr>
        <w:t>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для тех доменных зон, 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который устанавливается им самостоятельно в Личном кабинете.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2.5.</w:t>
      </w:r>
      <w:r w:rsidR="00604531" w:rsidRPr="00864F72">
        <w:rPr>
          <w:rFonts w:ascii="Times New Roman" w:hAnsi="Times New Roman" w:cs="Times New Roman"/>
        </w:rPr>
        <w:t xml:space="preserve"> </w:t>
      </w:r>
      <w:r w:rsidRPr="00864F72">
        <w:rPr>
          <w:rFonts w:ascii="Times New Roman" w:hAnsi="Times New Roman" w:cs="Times New Roman"/>
        </w:rPr>
        <w:t xml:space="preserve">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2.6.</w:t>
      </w:r>
      <w:r w:rsidR="00604531" w:rsidRPr="00864F72">
        <w:rPr>
          <w:rFonts w:ascii="Times New Roman" w:hAnsi="Times New Roman" w:cs="Times New Roman"/>
        </w:rPr>
        <w:t xml:space="preserve"> </w:t>
      </w:r>
      <w:r w:rsidRPr="00864F72">
        <w:rPr>
          <w:rFonts w:ascii="Times New Roman" w:hAnsi="Times New Roman" w:cs="Times New Roman"/>
        </w:rPr>
        <w:t xml:space="preserve">Все сведения, предоставленные Пользователем при регистрации на сайте </w:t>
      </w:r>
      <w:r w:rsidR="003F45C2">
        <w:rPr>
          <w:rFonts w:ascii="Times New Roman" w:hAnsi="Times New Roman" w:cs="Times New Roman"/>
        </w:rPr>
        <w:t>Регистратора</w:t>
      </w:r>
      <w:r w:rsidRPr="00864F72">
        <w:rPr>
          <w:rFonts w:ascii="Times New Roman" w:hAnsi="Times New Roman" w:cs="Times New Roman"/>
        </w:rPr>
        <w:t xml:space="preserve">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2.7.</w:t>
      </w:r>
      <w:r w:rsidR="00604531" w:rsidRPr="00864F72">
        <w:rPr>
          <w:rFonts w:ascii="Times New Roman" w:hAnsi="Times New Roman" w:cs="Times New Roman"/>
        </w:rPr>
        <w:t xml:space="preserve"> </w:t>
      </w:r>
      <w:r w:rsidRPr="00864F72">
        <w:rPr>
          <w:rFonts w:ascii="Times New Roman" w:hAnsi="Times New Roman" w:cs="Times New Roman"/>
        </w:rPr>
        <w:t xml:space="preserve">По настоящему Договору Пользователь соглашается с тем, что персональные данные, предоставленные им посредством загрузки копий документов в базу </w:t>
      </w:r>
      <w:r w:rsidR="003F45C2">
        <w:rPr>
          <w:rFonts w:ascii="Times New Roman" w:hAnsi="Times New Roman" w:cs="Times New Roman"/>
        </w:rPr>
        <w:t>Регистратора</w:t>
      </w:r>
      <w:r w:rsidRPr="00864F72">
        <w:rPr>
          <w:rFonts w:ascii="Times New Roman" w:hAnsi="Times New Roman" w:cs="Times New Roman"/>
        </w:rPr>
        <w:t xml:space="preserve"> через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-интерфейс </w:t>
      </w:r>
      <w:r w:rsidR="003F45C2">
        <w:rPr>
          <w:rFonts w:ascii="Times New Roman" w:hAnsi="Times New Roman" w:cs="Times New Roman"/>
        </w:rPr>
        <w:t>Регистратора</w:t>
      </w:r>
      <w:r w:rsidRPr="00864F72">
        <w:rPr>
          <w:rFonts w:ascii="Times New Roman" w:hAnsi="Times New Roman" w:cs="Times New Roman"/>
        </w:rPr>
        <w:t xml:space="preserve">, или по различным каналам связи в целях соблюдения требований Регламентов оказания услуг, обрабатываются </w:t>
      </w:r>
      <w:r w:rsidR="003F45C2">
        <w:rPr>
          <w:rFonts w:ascii="Times New Roman" w:hAnsi="Times New Roman" w:cs="Times New Roman"/>
        </w:rPr>
        <w:t>Регистратором</w:t>
      </w:r>
      <w:r w:rsidRPr="00864F72">
        <w:rPr>
          <w:rFonts w:ascii="Times New Roman" w:hAnsi="Times New Roman" w:cs="Times New Roman"/>
        </w:rPr>
        <w:t xml:space="preserve"> в полном объеме, необходимом для исполнения Договора, в том числе с предоставлением доступа к персональным данным </w:t>
      </w:r>
      <w:r w:rsidRPr="00710CE0">
        <w:rPr>
          <w:rFonts w:ascii="Times New Roman" w:hAnsi="Times New Roman" w:cs="Times New Roman"/>
        </w:rPr>
        <w:t xml:space="preserve">Пользователя уполномоченным сотрудникам </w:t>
      </w:r>
      <w:r w:rsidR="003F45C2">
        <w:rPr>
          <w:rFonts w:ascii="Times New Roman" w:hAnsi="Times New Roman" w:cs="Times New Roman"/>
        </w:rPr>
        <w:t>Регистратора</w:t>
      </w:r>
      <w:r w:rsidRPr="00710CE0">
        <w:rPr>
          <w:rFonts w:ascii="Times New Roman" w:hAnsi="Times New Roman" w:cs="Times New Roman"/>
        </w:rPr>
        <w:t xml:space="preserve">. В целях настоящего Договора под Регламентами понимаются основополагающие документы держателей </w:t>
      </w:r>
      <w:r w:rsidR="006269AB" w:rsidRPr="00710CE0">
        <w:rPr>
          <w:rFonts w:ascii="Times New Roman" w:hAnsi="Times New Roman" w:cs="Times New Roman"/>
        </w:rPr>
        <w:t>верхних зон, указанные в п.1.2</w:t>
      </w:r>
      <w:r w:rsidR="00FE473B">
        <w:rPr>
          <w:rFonts w:ascii="Times New Roman" w:hAnsi="Times New Roman" w:cs="Times New Roman"/>
        </w:rPr>
        <w:t xml:space="preserve">. </w:t>
      </w:r>
      <w:r w:rsidRPr="00710CE0">
        <w:rPr>
          <w:rFonts w:ascii="Times New Roman" w:hAnsi="Times New Roman" w:cs="Times New Roman"/>
        </w:rPr>
        <w:t xml:space="preserve">Настоящим Договором Пользователь выражает свое безусловное согласие о включении своих данных для осуществления </w:t>
      </w:r>
      <w:r w:rsidR="003F45C2">
        <w:rPr>
          <w:rFonts w:ascii="Times New Roman" w:hAnsi="Times New Roman" w:cs="Times New Roman"/>
        </w:rPr>
        <w:t>Регистратором</w:t>
      </w:r>
      <w:r w:rsidRPr="00710CE0">
        <w:rPr>
          <w:rFonts w:ascii="Times New Roman" w:hAnsi="Times New Roman" w:cs="Times New Roman"/>
        </w:rPr>
        <w:t xml:space="preserve"> обслуживания и оказания услуг, в том числе для подготовки и распространения информации различными способами (в частности</w:t>
      </w:r>
      <w:r w:rsidRPr="00864F72">
        <w:rPr>
          <w:rFonts w:ascii="Times New Roman" w:hAnsi="Times New Roman" w:cs="Times New Roman"/>
        </w:rPr>
        <w:t xml:space="preserve"> на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Ответственность за предоставление заведомо ложных документов полностью лежит на Пользователе. При наличии у </w:t>
      </w:r>
      <w:r w:rsidR="003F45C2">
        <w:rPr>
          <w:rFonts w:ascii="Times New Roman" w:hAnsi="Times New Roman" w:cs="Times New Roman"/>
        </w:rPr>
        <w:t>Регистратора</w:t>
      </w:r>
      <w:r w:rsidRPr="00864F72">
        <w:rPr>
          <w:rFonts w:ascii="Times New Roman" w:hAnsi="Times New Roman" w:cs="Times New Roman"/>
        </w:rPr>
        <w:t xml:space="preserve"> достаточных оснований полагать, что предоставленные документы заведомо не являются копиями идентифицирующих Пользователя документов, </w:t>
      </w:r>
      <w:r w:rsidR="002C7375">
        <w:rPr>
          <w:rFonts w:ascii="Times New Roman" w:hAnsi="Times New Roman" w:cs="Times New Roman"/>
        </w:rPr>
        <w:t>Регистратор</w:t>
      </w:r>
      <w:r w:rsidRPr="00864F72">
        <w:rPr>
          <w:rFonts w:ascii="Times New Roman" w:hAnsi="Times New Roman" w:cs="Times New Roman"/>
        </w:rPr>
        <w:t xml:space="preserve">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2.8.</w:t>
      </w:r>
      <w:r w:rsidR="00604531" w:rsidRPr="00864F72">
        <w:rPr>
          <w:rFonts w:ascii="Times New Roman" w:hAnsi="Times New Roman" w:cs="Times New Roman"/>
        </w:rPr>
        <w:t xml:space="preserve"> </w:t>
      </w:r>
      <w:r w:rsidRPr="00864F72">
        <w:rPr>
          <w:rFonts w:ascii="Times New Roman" w:hAnsi="Times New Roman" w:cs="Times New Roman"/>
        </w:rPr>
        <w:t xml:space="preserve">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w:t>
      </w:r>
      <w:r w:rsidR="003F45C2">
        <w:rPr>
          <w:rFonts w:ascii="Times New Roman" w:hAnsi="Times New Roman" w:cs="Times New Roman"/>
        </w:rPr>
        <w:t>Регистратора</w:t>
      </w:r>
      <w:r w:rsidRPr="00864F72">
        <w:rPr>
          <w:rFonts w:ascii="Times New Roman" w:hAnsi="Times New Roman" w:cs="Times New Roman"/>
        </w:rPr>
        <w:t xml:space="preserve">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003F45C2">
        <w:rPr>
          <w:rFonts w:ascii="Times New Roman" w:hAnsi="Times New Roman" w:cs="Times New Roman"/>
        </w:rPr>
        <w:t>Регистратора</w:t>
      </w:r>
      <w:r w:rsidRPr="00864F72">
        <w:rPr>
          <w:rFonts w:ascii="Times New Roman" w:hAnsi="Times New Roman" w:cs="Times New Roman"/>
        </w:rPr>
        <w:t xml:space="preserve"> и перечисления денежных средств в счет такой услуги, он гарантирует, что является Администратором продляемого домена.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2.9.</w:t>
      </w:r>
      <w:r w:rsidR="00604531" w:rsidRPr="00864F72">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2.10. В случае непредставления Пользователем дополнительных сведений и (или) подтверждающих документов в течение 7 (</w:t>
      </w:r>
      <w:r w:rsidR="00374E36">
        <w:rPr>
          <w:rFonts w:ascii="Times New Roman" w:hAnsi="Times New Roman" w:cs="Times New Roman"/>
        </w:rPr>
        <w:t>с</w:t>
      </w:r>
      <w:r w:rsidRPr="00864F72">
        <w:rPr>
          <w:rFonts w:ascii="Times New Roman" w:hAnsi="Times New Roman" w:cs="Times New Roman"/>
        </w:rPr>
        <w:t xml:space="preserve">еми) календарных дней с момента направления </w:t>
      </w:r>
      <w:r w:rsidR="003F45C2">
        <w:rPr>
          <w:rFonts w:ascii="Times New Roman" w:hAnsi="Times New Roman" w:cs="Times New Roman"/>
        </w:rPr>
        <w:t>Регистратором</w:t>
      </w:r>
      <w:r w:rsidRPr="00864F72">
        <w:rPr>
          <w:rFonts w:ascii="Times New Roman" w:hAnsi="Times New Roman" w:cs="Times New Roman"/>
        </w:rPr>
        <w:t xml:space="preserve"> первого запроса, </w:t>
      </w:r>
      <w:r w:rsidR="002C7375">
        <w:rPr>
          <w:rFonts w:ascii="Times New Roman" w:hAnsi="Times New Roman" w:cs="Times New Roman"/>
        </w:rPr>
        <w:t>Регистратор</w:t>
      </w:r>
      <w:r w:rsidRPr="00864F72">
        <w:rPr>
          <w:rFonts w:ascii="Times New Roman" w:hAnsi="Times New Roman" w:cs="Times New Roman"/>
        </w:rPr>
        <w:t xml:space="preserve"> вправе: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sidR="00374E36">
        <w:rPr>
          <w:rFonts w:ascii="Times New Roman" w:hAnsi="Times New Roman" w:cs="Times New Roman"/>
        </w:rPr>
        <w:t xml:space="preserve"> </w:t>
      </w:r>
      <w:r w:rsidRPr="00864F72">
        <w:rPr>
          <w:rFonts w:ascii="Times New Roman" w:hAnsi="Times New Roman" w:cs="Times New Roman"/>
        </w:rPr>
        <w:t xml:space="preserve">отклонить заявку Пользователя на регистрацию нового доменного имени;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sidR="00374E36">
        <w:rPr>
          <w:rFonts w:ascii="Times New Roman" w:hAnsi="Times New Roman" w:cs="Times New Roman"/>
        </w:rPr>
        <w:t xml:space="preserve"> </w:t>
      </w:r>
      <w:r w:rsidRPr="00864F72">
        <w:rPr>
          <w:rFonts w:ascii="Times New Roman" w:hAnsi="Times New Roman" w:cs="Times New Roman"/>
        </w:rPr>
        <w:t>приостановить делегирование доменов Пользователя;</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sidR="00374E36">
        <w:rPr>
          <w:rFonts w:ascii="Times New Roman" w:hAnsi="Times New Roman" w:cs="Times New Roman"/>
        </w:rPr>
        <w:t xml:space="preserve"> </w:t>
      </w:r>
      <w:r w:rsidRPr="00864F72">
        <w:rPr>
          <w:rFonts w:ascii="Times New Roman" w:hAnsi="Times New Roman" w:cs="Times New Roman"/>
        </w:rPr>
        <w:t>отклонить заявку Пользователя на продление регистрации доменного имени;</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отклонить требование Пользователя о передаче доменного имени иному лицу, а также о передаче поддержки доменного имени иному Регистратору.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2.11.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w:t>
      </w:r>
      <w:r w:rsidR="003F45C2">
        <w:rPr>
          <w:rFonts w:ascii="Times New Roman" w:hAnsi="Times New Roman" w:cs="Times New Roman"/>
        </w:rPr>
        <w:t>Регистратором</w:t>
      </w:r>
      <w:r w:rsidRPr="00864F72">
        <w:rPr>
          <w:rFonts w:ascii="Times New Roman" w:hAnsi="Times New Roman" w:cs="Times New Roman"/>
        </w:rPr>
        <w:t xml:space="preserve">,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2.12. В случае выявления недобросовестных действий при регистрации доменного имени </w:t>
      </w:r>
      <w:r w:rsidR="002C7375">
        <w:rPr>
          <w:rFonts w:ascii="Times New Roman" w:hAnsi="Times New Roman" w:cs="Times New Roman"/>
        </w:rPr>
        <w:t>Регистратор</w:t>
      </w:r>
      <w:r w:rsidRPr="00864F72">
        <w:rPr>
          <w:rFonts w:ascii="Times New Roman" w:hAnsi="Times New Roman" w:cs="Times New Roman"/>
        </w:rPr>
        <w:t xml:space="preserve"> вправе произвести его аннулирование, направив Пользователю (администратору) уведомление об этом не позднее чем за 10 (</w:t>
      </w:r>
      <w:r w:rsidR="00663ED2" w:rsidRPr="00663ED2">
        <w:rPr>
          <w:rFonts w:ascii="Times New Roman" w:hAnsi="Times New Roman" w:cs="Times New Roman"/>
        </w:rPr>
        <w:t>д</w:t>
      </w:r>
      <w:r w:rsidRPr="00864F72">
        <w:rPr>
          <w:rFonts w:ascii="Times New Roman" w:hAnsi="Times New Roman" w:cs="Times New Roman"/>
        </w:rPr>
        <w:t xml:space="preserve">есять) рабочих дней до аннулирования.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2.13. Все указанные в п.2.10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DD3120" w:rsidRPr="00864F72" w:rsidRDefault="00DD3120" w:rsidP="00641050">
      <w:pPr>
        <w:spacing w:after="0" w:line="240" w:lineRule="auto"/>
        <w:jc w:val="both"/>
        <w:rPr>
          <w:rFonts w:ascii="Times New Roman" w:hAnsi="Times New Roman" w:cs="Times New Roman"/>
          <w:b/>
        </w:rPr>
      </w:pP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t>3. Обязанности Сторон</w:t>
      </w:r>
      <w:r w:rsidRPr="00864F72">
        <w:rPr>
          <w:rFonts w:ascii="Times New Roman" w:hAnsi="Times New Roman" w:cs="Times New Roman"/>
        </w:rPr>
        <w:t xml:space="preserve">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3.1.</w:t>
      </w:r>
      <w:r w:rsidR="00604531" w:rsidRPr="00864F72">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обязуется: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3.1.1. Выполнять положения настоящего Договора.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3.1.2. Оказывать консультации по вопросам проведения регистрационных процедур в офисе </w:t>
      </w:r>
      <w:r w:rsidR="003F45C2">
        <w:rPr>
          <w:rFonts w:ascii="Times New Roman" w:hAnsi="Times New Roman" w:cs="Times New Roman"/>
        </w:rPr>
        <w:t>Регистратора</w:t>
      </w:r>
      <w:r w:rsidRPr="00864F72">
        <w:rPr>
          <w:rFonts w:ascii="Times New Roman" w:hAnsi="Times New Roman" w:cs="Times New Roman"/>
        </w:rPr>
        <w:t xml:space="preserve">, по телефону и электронной почте.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6269AB"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w:t>
      </w:r>
      <w:r w:rsidR="002C7375">
        <w:rPr>
          <w:rFonts w:ascii="Times New Roman" w:hAnsi="Times New Roman" w:cs="Times New Roman"/>
        </w:rPr>
        <w:t>Регистратор</w:t>
      </w:r>
      <w:r w:rsidRPr="00864F72">
        <w:rPr>
          <w:rFonts w:ascii="Times New Roman" w:hAnsi="Times New Roman" w:cs="Times New Roman"/>
        </w:rPr>
        <w:t xml:space="preserve">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3.1.5. </w:t>
      </w:r>
      <w:r w:rsidR="002C7375">
        <w:rPr>
          <w:rFonts w:ascii="Times New Roman" w:hAnsi="Times New Roman" w:cs="Times New Roman"/>
        </w:rPr>
        <w:t>Регистратор</w:t>
      </w:r>
      <w:r w:rsidRPr="00864F72">
        <w:rPr>
          <w:rFonts w:ascii="Times New Roman" w:hAnsi="Times New Roman" w:cs="Times New Roman"/>
        </w:rPr>
        <w:t xml:space="preserve"> обязуется на основании заявок Пользователя (администратора) осуществлять услуги по автоматическому продлению регистрации (перерегистрации) домена. Услуга по продлению регистрации домена (перерегистрации) считается оказанной в момент внесения в Реестр сведений о продлении регистрации. При этом регистрация домена продлевается на 1 (</w:t>
      </w:r>
      <w:r w:rsidR="00663ED2" w:rsidRPr="00663ED2">
        <w:rPr>
          <w:rFonts w:ascii="Times New Roman" w:hAnsi="Times New Roman" w:cs="Times New Roman"/>
        </w:rPr>
        <w:t>о</w:t>
      </w:r>
      <w:r w:rsidRPr="00864F72">
        <w:rPr>
          <w:rFonts w:ascii="Times New Roman" w:hAnsi="Times New Roman" w:cs="Times New Roman"/>
        </w:rPr>
        <w:t xml:space="preserve">дин) год от ранее установленной даты окончания срока регистрации домена. </w:t>
      </w:r>
    </w:p>
    <w:p w:rsidR="005C235C" w:rsidRPr="005C235C"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3.1.6. В случае внесения </w:t>
      </w:r>
      <w:r w:rsidR="003F45C2">
        <w:rPr>
          <w:rFonts w:ascii="Times New Roman" w:hAnsi="Times New Roman" w:cs="Times New Roman"/>
        </w:rPr>
        <w:t>Регистратором</w:t>
      </w:r>
      <w:r w:rsidRPr="00864F72">
        <w:rPr>
          <w:rFonts w:ascii="Times New Roman" w:hAnsi="Times New Roman" w:cs="Times New Roman"/>
        </w:rPr>
        <w:t xml:space="preserve"> изменений в Договор </w:t>
      </w:r>
      <w:r w:rsidR="002C7375">
        <w:rPr>
          <w:rFonts w:ascii="Times New Roman" w:hAnsi="Times New Roman" w:cs="Times New Roman"/>
        </w:rPr>
        <w:t>Регистратор</w:t>
      </w:r>
      <w:r w:rsidRPr="00864F72">
        <w:rPr>
          <w:rFonts w:ascii="Times New Roman" w:hAnsi="Times New Roman" w:cs="Times New Roman"/>
        </w:rPr>
        <w:t xml:space="preserve"> обязуется оповещать Пользователя об этом, путем публикации новой редакции Договора на сайте </w:t>
      </w:r>
      <w:r w:rsidR="003F45C2">
        <w:rPr>
          <w:rFonts w:ascii="Times New Roman" w:hAnsi="Times New Roman" w:cs="Times New Roman"/>
        </w:rPr>
        <w:t>Регистратора</w:t>
      </w:r>
      <w:r w:rsidRPr="00864F72">
        <w:rPr>
          <w:rFonts w:ascii="Times New Roman" w:hAnsi="Times New Roman" w:cs="Times New Roman"/>
        </w:rPr>
        <w:t xml:space="preserve">: </w:t>
      </w:r>
      <w:hyperlink r:id="rId8" w:history="1">
        <w:r w:rsidR="005C235C" w:rsidRPr="00BD6289">
          <w:rPr>
            <w:rStyle w:val="a3"/>
            <w:rFonts w:ascii="Times New Roman" w:hAnsi="Times New Roman" w:cs="Times New Roman"/>
          </w:rPr>
          <w:t>http://</w:t>
        </w:r>
        <w:r w:rsidR="005C235C" w:rsidRPr="00BD6289">
          <w:rPr>
            <w:rStyle w:val="a3"/>
            <w:rFonts w:ascii="Times New Roman" w:hAnsi="Times New Roman" w:cs="Times New Roman"/>
            <w:lang w:val="en-US"/>
          </w:rPr>
          <w:t>centralreg</w:t>
        </w:r>
        <w:r w:rsidR="005C235C" w:rsidRPr="00BD6289">
          <w:rPr>
            <w:rStyle w:val="a3"/>
            <w:rFonts w:ascii="Times New Roman" w:hAnsi="Times New Roman" w:cs="Times New Roman"/>
          </w:rPr>
          <w:t>.</w:t>
        </w:r>
        <w:r w:rsidR="005C235C" w:rsidRPr="00BD6289">
          <w:rPr>
            <w:rStyle w:val="a3"/>
            <w:rFonts w:ascii="Times New Roman" w:hAnsi="Times New Roman" w:cs="Times New Roman"/>
            <w:lang w:val="en-US"/>
          </w:rPr>
          <w:t>ru</w:t>
        </w:r>
      </w:hyperlink>
      <w:r w:rsidR="005C235C">
        <w:rPr>
          <w:rFonts w:ascii="Times New Roman" w:hAnsi="Times New Roman" w:cs="Times New Roman"/>
        </w:rPr>
        <w:t>.</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3.1.7. Изменения вступают в силу не менее чем через 10 (</w:t>
      </w:r>
      <w:r w:rsidR="00663ED2" w:rsidRPr="00663ED2">
        <w:rPr>
          <w:rFonts w:ascii="Times New Roman" w:hAnsi="Times New Roman" w:cs="Times New Roman"/>
        </w:rPr>
        <w:t>д</w:t>
      </w:r>
      <w:r w:rsidRPr="00864F72">
        <w:rPr>
          <w:rFonts w:ascii="Times New Roman" w:hAnsi="Times New Roman" w:cs="Times New Roman"/>
        </w:rPr>
        <w:t xml:space="preserve">есять) календарных дней с момента оповещения и опубликования.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3.1.9. В случае несогласия Пользователя он обязуется оповестить об этом </w:t>
      </w:r>
      <w:r w:rsidR="003F45C2">
        <w:rPr>
          <w:rFonts w:ascii="Times New Roman" w:hAnsi="Times New Roman" w:cs="Times New Roman"/>
        </w:rPr>
        <w:t>Регистратора</w:t>
      </w:r>
      <w:r w:rsidRPr="00864F72">
        <w:rPr>
          <w:rFonts w:ascii="Times New Roman" w:hAnsi="Times New Roman" w:cs="Times New Roman"/>
        </w:rPr>
        <w:t xml:space="preserve">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3.1.10. В случае получения </w:t>
      </w:r>
      <w:r w:rsidR="003F45C2">
        <w:rPr>
          <w:rFonts w:ascii="Times New Roman" w:hAnsi="Times New Roman" w:cs="Times New Roman"/>
        </w:rPr>
        <w:t>Регистратором</w:t>
      </w:r>
      <w:r w:rsidRPr="00864F72">
        <w:rPr>
          <w:rFonts w:ascii="Times New Roman" w:hAnsi="Times New Roman" w:cs="Times New Roman"/>
        </w:rPr>
        <w:t xml:space="preserve"> официального письма после вступления в силу изменений Договор прекращает свое действие с даты получения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3.1.1</w:t>
      </w:r>
      <w:r w:rsidR="00DD3120" w:rsidRPr="00864F72">
        <w:rPr>
          <w:rFonts w:ascii="Times New Roman" w:hAnsi="Times New Roman" w:cs="Times New Roman"/>
        </w:rPr>
        <w:t>1</w:t>
      </w:r>
      <w:r w:rsidRPr="00864F72">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вправе направлять Пользователю информационные и иные сообщения по каналам связи, указанным в личном кабинете на сайте </w:t>
      </w:r>
      <w:r w:rsidR="003F45C2">
        <w:rPr>
          <w:rFonts w:ascii="Times New Roman" w:hAnsi="Times New Roman" w:cs="Times New Roman"/>
        </w:rPr>
        <w:t>Регистратора</w:t>
      </w:r>
      <w:r w:rsidRPr="00864F72">
        <w:rPr>
          <w:rFonts w:ascii="Times New Roman" w:hAnsi="Times New Roman" w:cs="Times New Roman"/>
        </w:rPr>
        <w:t xml:space="preserve">.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3.2. Пользователь обязуется: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3.2.1. Выполнять положения настоящего Договора.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3.2.2. Предоставлять достоверную информацию, необходимую для внесения в базу данных </w:t>
      </w:r>
      <w:r w:rsidR="003F45C2">
        <w:rPr>
          <w:rFonts w:ascii="Times New Roman" w:hAnsi="Times New Roman" w:cs="Times New Roman"/>
        </w:rPr>
        <w:t>Регистратора</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3.2.3. Своевременно оплачивать услуги, предоставленные </w:t>
      </w:r>
      <w:r w:rsidR="003F45C2">
        <w:rPr>
          <w:rFonts w:ascii="Times New Roman" w:hAnsi="Times New Roman" w:cs="Times New Roman"/>
        </w:rPr>
        <w:t>Регистратором</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315689" w:rsidRDefault="00641050" w:rsidP="00315689">
      <w:pPr>
        <w:spacing w:after="0" w:line="240" w:lineRule="auto"/>
        <w:jc w:val="both"/>
        <w:rPr>
          <w:rFonts w:ascii="Times New Roman" w:hAnsi="Times New Roman" w:cs="Times New Roman"/>
        </w:rPr>
      </w:pPr>
      <w:r w:rsidRPr="00864F72">
        <w:rPr>
          <w:rFonts w:ascii="Times New Roman" w:hAnsi="Times New Roman" w:cs="Times New Roman"/>
        </w:rPr>
        <w:t xml:space="preserve">3.2.5. </w:t>
      </w:r>
      <w:r w:rsidR="00AE241E">
        <w:rPr>
          <w:rFonts w:ascii="Times New Roman" w:hAnsi="Times New Roman" w:cs="Times New Roman"/>
        </w:rPr>
        <w:t xml:space="preserve">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В случае поступления к Регистратору уведомлений и иных запросов от компетентных органов и организаций о том, что доменное имя используется с нарушением прав третьих лиц, а также, что на домене размещена информация, противоречащая законодательству, Регистратор вправе незамедлительно приостановить делегирование домена. Возобновление делегирования в таких случаях будет возможно только после получения Регистратором повторного уведомления от компетентного органа или организации, снимающего санкции к домену. </w:t>
      </w:r>
      <w:r w:rsidR="00315689" w:rsidRPr="00315689">
        <w:rPr>
          <w:rFonts w:ascii="Times New Roman" w:hAnsi="Times New Roman" w:cs="Times New Roman"/>
        </w:rPr>
        <w:t xml:space="preserve">Перечень организаций указанных АНО «Координационный центр национального домена сети Интернет» как компетентные в определении нарушений в сети Интернет и имеющих право на направление </w:t>
      </w:r>
      <w:r w:rsidR="00315689" w:rsidRPr="00315689">
        <w:rPr>
          <w:rFonts w:ascii="Times New Roman" w:hAnsi="Times New Roman" w:cs="Times New Roman"/>
        </w:rPr>
        <w:lastRenderedPageBreak/>
        <w:t xml:space="preserve">уведомлений о приостановке делегирования публикуется на сайте АНО «Координационный центр национального домена сети Интернет» </w:t>
      </w:r>
      <w:hyperlink r:id="rId9" w:history="1">
        <w:r w:rsidR="00315689" w:rsidRPr="00911EF0">
          <w:rPr>
            <w:rStyle w:val="a3"/>
            <w:rFonts w:ascii="Times New Roman" w:hAnsi="Times New Roman" w:cs="Times New Roman"/>
          </w:rPr>
          <w:t>https://cctld.ru/help/safety/competent/</w:t>
        </w:r>
      </w:hyperlink>
      <w:r w:rsidR="00315689" w:rsidRPr="00315689">
        <w:rPr>
          <w:rFonts w:ascii="Times New Roman" w:hAnsi="Times New Roman" w:cs="Times New Roman"/>
        </w:rPr>
        <w:t>.</w:t>
      </w:r>
    </w:p>
    <w:p w:rsidR="00315689" w:rsidRPr="00315689" w:rsidRDefault="00315689" w:rsidP="00315689">
      <w:pPr>
        <w:spacing w:after="0" w:line="240" w:lineRule="auto"/>
        <w:jc w:val="both"/>
        <w:rPr>
          <w:rFonts w:ascii="Times New Roman" w:hAnsi="Times New Roman" w:cs="Times New Roman"/>
        </w:rPr>
      </w:pPr>
    </w:p>
    <w:p w:rsidR="00DD3120" w:rsidRPr="00864F72" w:rsidRDefault="00315689" w:rsidP="00315689">
      <w:pPr>
        <w:spacing w:after="0" w:line="240" w:lineRule="auto"/>
        <w:jc w:val="both"/>
        <w:rPr>
          <w:rFonts w:ascii="Times New Roman" w:hAnsi="Times New Roman" w:cs="Times New Roman"/>
        </w:rPr>
      </w:pPr>
      <w:r w:rsidRPr="00315689">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Регистратора. </w:t>
      </w:r>
      <w:r w:rsidR="00641050" w:rsidRPr="00864F72">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w:t>
      </w:r>
      <w:r w:rsidR="003F45C2">
        <w:rPr>
          <w:rFonts w:ascii="Times New Roman" w:hAnsi="Times New Roman" w:cs="Times New Roman"/>
        </w:rPr>
        <w:t>Регистратора</w:t>
      </w:r>
      <w:r w:rsidR="00641050"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3.2.7. Самостоятельно обеспечивать конфиденциальность своей авторизационной информации (имя пользователя и пароль для доступа в базу данных </w:t>
      </w:r>
      <w:r w:rsidR="003F45C2">
        <w:rPr>
          <w:rFonts w:ascii="Times New Roman" w:hAnsi="Times New Roman" w:cs="Times New Roman"/>
        </w:rPr>
        <w:t>Регистратора</w:t>
      </w:r>
      <w:r w:rsidRPr="00864F72">
        <w:rPr>
          <w:rFonts w:ascii="Times New Roman" w:hAnsi="Times New Roman" w:cs="Times New Roman"/>
        </w:rPr>
        <w:t xml:space="preserve">)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3.2.8. Пользователь обязуется заказывать Бесплатные услуги исключительно с целью их личного использования и только в том количестве, которое необходимо для таких целей, а также допустимо в соответствии с правилами предоставления Бесплатных услуг. В противном случае </w:t>
      </w:r>
      <w:r w:rsidR="002C7375">
        <w:rPr>
          <w:rFonts w:ascii="Times New Roman" w:hAnsi="Times New Roman" w:cs="Times New Roman"/>
        </w:rPr>
        <w:t>Регистратор</w:t>
      </w:r>
      <w:r w:rsidRPr="00864F72">
        <w:rPr>
          <w:rFonts w:ascii="Times New Roman" w:hAnsi="Times New Roman" w:cs="Times New Roman"/>
        </w:rPr>
        <w:t xml:space="preserve"> вправе в любое время отказать Пользователю в дальнейшем оказании услуг, а также аннулировать уже заказанные услуги без какой-либо компенсации и объяснения причин. </w:t>
      </w:r>
    </w:p>
    <w:p w:rsidR="00DD3120" w:rsidRPr="00864F72" w:rsidRDefault="00DD3120" w:rsidP="00641050">
      <w:pPr>
        <w:spacing w:after="0" w:line="240" w:lineRule="auto"/>
        <w:jc w:val="both"/>
        <w:rPr>
          <w:rFonts w:ascii="Times New Roman" w:hAnsi="Times New Roman" w:cs="Times New Roman"/>
          <w:b/>
        </w:rPr>
      </w:pP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t>4. Стоимость услуг и порядок оплаты</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4.1.</w:t>
      </w:r>
      <w:r w:rsidR="00604531" w:rsidRPr="00864F72">
        <w:rPr>
          <w:rFonts w:ascii="Times New Roman" w:hAnsi="Times New Roman" w:cs="Times New Roman"/>
        </w:rPr>
        <w:t xml:space="preserve"> </w:t>
      </w:r>
      <w:r w:rsidRPr="00864F72">
        <w:rPr>
          <w:rFonts w:ascii="Times New Roman" w:hAnsi="Times New Roman" w:cs="Times New Roman"/>
        </w:rPr>
        <w:t xml:space="preserve">Стоимость услуг устанавливается в рублях и определяется тарифами на услуги, указанными в Приложении №1 к настоящему договору.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4.2.</w:t>
      </w:r>
      <w:r w:rsidR="00604531" w:rsidRPr="00864F72">
        <w:rPr>
          <w:rFonts w:ascii="Times New Roman" w:hAnsi="Times New Roman" w:cs="Times New Roman"/>
        </w:rPr>
        <w:t xml:space="preserve"> </w:t>
      </w:r>
      <w:r w:rsidRPr="00864F72">
        <w:rPr>
          <w:rFonts w:ascii="Times New Roman" w:hAnsi="Times New Roman" w:cs="Times New Roman"/>
        </w:rPr>
        <w:t xml:space="preserve">Заказ услуги является согласием Пользователя оплатить услугу по </w:t>
      </w:r>
      <w:proofErr w:type="gramStart"/>
      <w:r w:rsidRPr="00864F72">
        <w:rPr>
          <w:rFonts w:ascii="Times New Roman" w:hAnsi="Times New Roman" w:cs="Times New Roman"/>
        </w:rPr>
        <w:t>ценам</w:t>
      </w:r>
      <w:proofErr w:type="gramEnd"/>
      <w:r w:rsidRPr="00864F72">
        <w:rPr>
          <w:rFonts w:ascii="Times New Roman" w:hAnsi="Times New Roman" w:cs="Times New Roman"/>
        </w:rPr>
        <w:t xml:space="preserve"> действующим на день начала исполнения заказа.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4.3.</w:t>
      </w:r>
      <w:r w:rsidR="00604531" w:rsidRPr="00864F72">
        <w:rPr>
          <w:rFonts w:ascii="Times New Roman" w:hAnsi="Times New Roman" w:cs="Times New Roman"/>
        </w:rPr>
        <w:t xml:space="preserve"> </w:t>
      </w:r>
      <w:r w:rsidRPr="00864F72">
        <w:rPr>
          <w:rFonts w:ascii="Times New Roman" w:hAnsi="Times New Roman" w:cs="Times New Roman"/>
        </w:rPr>
        <w:t xml:space="preserve">Услуги оказываются в случае наличия достаточной суммы для оплаты заказанных услуг на лицевом счёте Пользователя.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4.4.</w:t>
      </w:r>
      <w:r w:rsidR="00604531" w:rsidRPr="00864F72">
        <w:rPr>
          <w:rFonts w:ascii="Times New Roman" w:hAnsi="Times New Roman" w:cs="Times New Roman"/>
        </w:rPr>
        <w:t xml:space="preserve"> </w:t>
      </w:r>
      <w:r w:rsidRPr="00864F72">
        <w:rPr>
          <w:rFonts w:ascii="Times New Roman" w:hAnsi="Times New Roman" w:cs="Times New Roman"/>
        </w:rPr>
        <w:t xml:space="preserve">При неуплате Пользователем продления услуг за соответствующий период, </w:t>
      </w:r>
      <w:r w:rsidR="002C7375">
        <w:rPr>
          <w:rFonts w:ascii="Times New Roman" w:hAnsi="Times New Roman" w:cs="Times New Roman"/>
        </w:rPr>
        <w:t>Регистратор</w:t>
      </w:r>
      <w:r w:rsidRPr="00864F72">
        <w:rPr>
          <w:rFonts w:ascii="Times New Roman" w:hAnsi="Times New Roman" w:cs="Times New Roman"/>
        </w:rPr>
        <w:t xml:space="preserve">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4.5.</w:t>
      </w:r>
      <w:r w:rsidR="00604531" w:rsidRPr="00864F72">
        <w:rPr>
          <w:rFonts w:ascii="Times New Roman" w:hAnsi="Times New Roman" w:cs="Times New Roman"/>
        </w:rPr>
        <w:t xml:space="preserve"> </w:t>
      </w:r>
      <w:r w:rsidRPr="00864F72">
        <w:rPr>
          <w:rFonts w:ascii="Times New Roman" w:hAnsi="Times New Roman" w:cs="Times New Roman"/>
        </w:rPr>
        <w:t xml:space="preserve">Если Пользователь не продлил регистрацию доменного имени до срока ее окончания, </w:t>
      </w:r>
      <w:r w:rsidR="002C7375">
        <w:rPr>
          <w:rFonts w:ascii="Times New Roman" w:hAnsi="Times New Roman" w:cs="Times New Roman"/>
        </w:rPr>
        <w:t>Регистратор</w:t>
      </w:r>
      <w:r w:rsidRPr="00864F72">
        <w:rPr>
          <w:rFonts w:ascii="Times New Roman" w:hAnsi="Times New Roman" w:cs="Times New Roman"/>
        </w:rPr>
        <w:t xml:space="preserve"> приостанавливает делегирование домена на ДНС-серверах, указанных Пользователем, с момента окончания срока регистрации. С этого момента все </w:t>
      </w:r>
      <w:proofErr w:type="spellStart"/>
      <w:r w:rsidRPr="00864F72">
        <w:rPr>
          <w:rFonts w:ascii="Times New Roman" w:hAnsi="Times New Roman" w:cs="Times New Roman"/>
        </w:rPr>
        <w:t>http</w:t>
      </w:r>
      <w:proofErr w:type="spellEnd"/>
      <w:r w:rsidRPr="00864F72">
        <w:rPr>
          <w:rFonts w:ascii="Times New Roman" w:hAnsi="Times New Roman" w:cs="Times New Roman"/>
        </w:rPr>
        <w:t xml:space="preserve">-запросы к домену Пользователя могут быть перенаправлены на служебную страницу </w:t>
      </w:r>
      <w:r w:rsidR="003F45C2">
        <w:rPr>
          <w:rFonts w:ascii="Times New Roman" w:hAnsi="Times New Roman" w:cs="Times New Roman"/>
        </w:rPr>
        <w:t>Регистратора</w:t>
      </w:r>
      <w:r w:rsidRPr="00864F72">
        <w:rPr>
          <w:rFonts w:ascii="Times New Roman" w:hAnsi="Times New Roman" w:cs="Times New Roman"/>
        </w:rPr>
        <w:t xml:space="preserve">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w:t>
      </w:r>
      <w:r w:rsidR="00663ED2" w:rsidRPr="00663ED2">
        <w:rPr>
          <w:rFonts w:ascii="Times New Roman" w:hAnsi="Times New Roman" w:cs="Times New Roman"/>
        </w:rPr>
        <w:t>д</w:t>
      </w:r>
      <w:r w:rsidRPr="00864F72">
        <w:rPr>
          <w:rFonts w:ascii="Times New Roman" w:hAnsi="Times New Roman" w:cs="Times New Roman"/>
        </w:rPr>
        <w:t xml:space="preserve">вух) рабочих дней с момента поступления оплаты за продление.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4.6.</w:t>
      </w:r>
      <w:r w:rsidR="00604531" w:rsidRPr="00864F72">
        <w:rPr>
          <w:rFonts w:ascii="Times New Roman" w:hAnsi="Times New Roman" w:cs="Times New Roman"/>
        </w:rPr>
        <w:t xml:space="preserve"> </w:t>
      </w:r>
      <w:r w:rsidRPr="00864F72">
        <w:rPr>
          <w:rFonts w:ascii="Times New Roman" w:hAnsi="Times New Roman" w:cs="Times New Roman"/>
        </w:rPr>
        <w:t xml:space="preserve">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4.7.</w:t>
      </w:r>
      <w:r w:rsidR="00604531" w:rsidRPr="00864F72">
        <w:rPr>
          <w:rFonts w:ascii="Times New Roman" w:hAnsi="Times New Roman" w:cs="Times New Roman"/>
        </w:rPr>
        <w:t xml:space="preserve"> </w:t>
      </w:r>
      <w:r w:rsidRPr="00864F72">
        <w:rPr>
          <w:rFonts w:ascii="Times New Roman" w:hAnsi="Times New Roman" w:cs="Times New Roman"/>
        </w:rPr>
        <w:t xml:space="preserve">При осуществлении возврата средств со счета Пользователя, </w:t>
      </w:r>
      <w:r w:rsidR="002C7375">
        <w:rPr>
          <w:rFonts w:ascii="Times New Roman" w:hAnsi="Times New Roman" w:cs="Times New Roman"/>
        </w:rPr>
        <w:t>Регистратор</w:t>
      </w:r>
      <w:r w:rsidRPr="00864F72">
        <w:rPr>
          <w:rFonts w:ascii="Times New Roman" w:hAnsi="Times New Roman" w:cs="Times New Roman"/>
        </w:rPr>
        <w:t xml:space="preserve">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w:t>
      </w:r>
      <w:r w:rsidR="002C7375">
        <w:rPr>
          <w:rFonts w:ascii="Times New Roman" w:hAnsi="Times New Roman" w:cs="Times New Roman"/>
        </w:rPr>
        <w:t>Регистратор</w:t>
      </w:r>
      <w:r w:rsidRPr="00864F72">
        <w:rPr>
          <w:rFonts w:ascii="Times New Roman" w:hAnsi="Times New Roman" w:cs="Times New Roman"/>
        </w:rPr>
        <w:t xml:space="preserve"> приостанавливает работу по заявке Пользователя на возврат средств до момента получения необходимых сведений.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4.8.</w:t>
      </w:r>
      <w:r w:rsidR="00604531" w:rsidRPr="00864F72">
        <w:rPr>
          <w:rFonts w:ascii="Times New Roman" w:hAnsi="Times New Roman" w:cs="Times New Roman"/>
        </w:rPr>
        <w:t xml:space="preserve"> </w:t>
      </w:r>
      <w:r w:rsidRPr="00864F72">
        <w:rPr>
          <w:rFonts w:ascii="Times New Roman" w:hAnsi="Times New Roman" w:cs="Times New Roman"/>
        </w:rPr>
        <w:t>Остаток неиспользованных средств возвращается Пользователю только в том случае, если с момента зачисления прошло не менее 45 (</w:t>
      </w:r>
      <w:r w:rsidR="00663ED2" w:rsidRPr="00663ED2">
        <w:rPr>
          <w:rFonts w:ascii="Times New Roman" w:hAnsi="Times New Roman" w:cs="Times New Roman"/>
        </w:rPr>
        <w:t>с</w:t>
      </w:r>
      <w:r w:rsidRPr="00864F72">
        <w:rPr>
          <w:rFonts w:ascii="Times New Roman" w:hAnsi="Times New Roman" w:cs="Times New Roman"/>
        </w:rPr>
        <w:t xml:space="preserve">орока пяти) календарных дней. В случае, если с даты зачисления средств прошло менее указанного срока, </w:t>
      </w:r>
      <w:r w:rsidR="002C7375">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выводе средств до истечения такого периода.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4.9.</w:t>
      </w:r>
      <w:r w:rsidR="00604531" w:rsidRPr="00864F72">
        <w:rPr>
          <w:rFonts w:ascii="Times New Roman" w:hAnsi="Times New Roman" w:cs="Times New Roman"/>
        </w:rPr>
        <w:t xml:space="preserve"> </w:t>
      </w:r>
      <w:r w:rsidRPr="00864F72">
        <w:rPr>
          <w:rFonts w:ascii="Times New Roman" w:hAnsi="Times New Roman" w:cs="Times New Roman"/>
        </w:rPr>
        <w:t xml:space="preserve">В случае выбора Пользователем для оплаты услуг платежной системы, устанавливающей дополнительную комиссию к стоимости услуги </w:t>
      </w:r>
      <w:r w:rsidR="003F45C2">
        <w:rPr>
          <w:rFonts w:ascii="Times New Roman" w:hAnsi="Times New Roman" w:cs="Times New Roman"/>
        </w:rPr>
        <w:t>Регистратора</w:t>
      </w:r>
      <w:r w:rsidRPr="00864F72">
        <w:rPr>
          <w:rFonts w:ascii="Times New Roman" w:hAnsi="Times New Roman" w:cs="Times New Roman"/>
        </w:rPr>
        <w:t xml:space="preserve">,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w:t>
      </w:r>
      <w:r w:rsidR="003F45C2">
        <w:rPr>
          <w:rFonts w:ascii="Times New Roman" w:hAnsi="Times New Roman" w:cs="Times New Roman"/>
        </w:rPr>
        <w:t>Регистратора</w:t>
      </w:r>
      <w:r w:rsidRPr="00864F72">
        <w:rPr>
          <w:rFonts w:ascii="Times New Roman" w:hAnsi="Times New Roman" w:cs="Times New Roman"/>
        </w:rPr>
        <w:t xml:space="preserve"> какой-либо компенсации в связи с оплатой данного счета. </w:t>
      </w:r>
    </w:p>
    <w:p w:rsidR="00DD3120" w:rsidRPr="00864F72" w:rsidRDefault="00DD3120" w:rsidP="00641050">
      <w:pPr>
        <w:spacing w:after="0" w:line="240" w:lineRule="auto"/>
        <w:jc w:val="both"/>
        <w:rPr>
          <w:rFonts w:ascii="Times New Roman" w:hAnsi="Times New Roman" w:cs="Times New Roman"/>
          <w:b/>
        </w:rPr>
      </w:pP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t>5. Переписка Сторон</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5.1.</w:t>
      </w:r>
      <w:r w:rsidR="00604531" w:rsidRPr="00864F72">
        <w:rPr>
          <w:rFonts w:ascii="Times New Roman" w:hAnsi="Times New Roman" w:cs="Times New Roman"/>
        </w:rPr>
        <w:t xml:space="preserve"> </w:t>
      </w:r>
      <w:r w:rsidRPr="00864F72">
        <w:rPr>
          <w:rFonts w:ascii="Times New Roman" w:hAnsi="Times New Roman" w:cs="Times New Roman"/>
        </w:rPr>
        <w:t>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lastRenderedPageBreak/>
        <w:sym w:font="Symbol" w:char="F0B7"/>
      </w:r>
      <w:r w:rsidRPr="00864F72">
        <w:rPr>
          <w:rFonts w:ascii="Times New Roman" w:hAnsi="Times New Roman" w:cs="Times New Roman"/>
        </w:rPr>
        <w:t xml:space="preserve"> </w:t>
      </w:r>
      <w:r w:rsidR="00374E36">
        <w:rPr>
          <w:rFonts w:ascii="Times New Roman" w:hAnsi="Times New Roman" w:cs="Times New Roman"/>
        </w:rPr>
        <w:t xml:space="preserve"> </w:t>
      </w:r>
      <w:r w:rsidRPr="00864F72">
        <w:rPr>
          <w:rFonts w:ascii="Times New Roman" w:hAnsi="Times New Roman" w:cs="Times New Roman"/>
        </w:rPr>
        <w:t xml:space="preserve">уведомление о расторжении и изменении Договора, кроме случаев, оговоренных в п. 3.1.9;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sidR="00374E36">
        <w:rPr>
          <w:rFonts w:ascii="Times New Roman" w:hAnsi="Times New Roman" w:cs="Times New Roman"/>
        </w:rPr>
        <w:t xml:space="preserve"> </w:t>
      </w:r>
      <w:r w:rsidRPr="00864F72">
        <w:rPr>
          <w:rFonts w:ascii="Times New Roman" w:hAnsi="Times New Roman" w:cs="Times New Roman"/>
        </w:rPr>
        <w:t xml:space="preserve">обмен претензиями, для которых простая письменная форма обязательна;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5.2.</w:t>
      </w:r>
      <w:r w:rsidR="00604531" w:rsidRPr="00864F72">
        <w:rPr>
          <w:rFonts w:ascii="Times New Roman" w:hAnsi="Times New Roman" w:cs="Times New Roman"/>
        </w:rPr>
        <w:t xml:space="preserve"> </w:t>
      </w:r>
      <w:r w:rsidRPr="00864F72">
        <w:rPr>
          <w:rFonts w:ascii="Times New Roman" w:hAnsi="Times New Roman" w:cs="Times New Roman"/>
        </w:rPr>
        <w:t xml:space="preserve">Каналы связи в терминах настоящего Договора - это контактные телефоны и адреса электронной почты, опубликованные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003F45C2">
        <w:rPr>
          <w:rFonts w:ascii="Times New Roman" w:hAnsi="Times New Roman" w:cs="Times New Roman"/>
        </w:rPr>
        <w:t>Регистратора</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5.3.</w:t>
      </w:r>
      <w:r w:rsidR="00604531" w:rsidRPr="00864F72">
        <w:rPr>
          <w:rFonts w:ascii="Times New Roman" w:hAnsi="Times New Roman" w:cs="Times New Roman"/>
        </w:rPr>
        <w:t xml:space="preserve"> </w:t>
      </w:r>
      <w:r w:rsidRPr="00864F72">
        <w:rPr>
          <w:rFonts w:ascii="Times New Roman" w:hAnsi="Times New Roman" w:cs="Times New Roman"/>
        </w:rPr>
        <w:t xml:space="preserve">Стороны принимают на себя всю ответственность за действия сотрудников, имеющих доступ к каналам связи.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5.4.</w:t>
      </w:r>
      <w:r w:rsidR="00604531" w:rsidRPr="00864F72">
        <w:rPr>
          <w:rFonts w:ascii="Times New Roman" w:hAnsi="Times New Roman" w:cs="Times New Roman"/>
        </w:rPr>
        <w:t xml:space="preserve"> </w:t>
      </w:r>
      <w:r w:rsidRPr="00864F72">
        <w:rPr>
          <w:rFonts w:ascii="Times New Roman" w:hAnsi="Times New Roman" w:cs="Times New Roman"/>
        </w:rPr>
        <w:t xml:space="preserve">Основным каналом связи с Пользователем является адрес электронной почты, указанный Пользователем при регистрации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003F45C2">
        <w:rPr>
          <w:rFonts w:ascii="Times New Roman" w:hAnsi="Times New Roman" w:cs="Times New Roman"/>
        </w:rPr>
        <w:t>Регистратора</w:t>
      </w:r>
      <w:r w:rsidRPr="00864F72">
        <w:rPr>
          <w:rFonts w:ascii="Times New Roman" w:hAnsi="Times New Roman" w:cs="Times New Roman"/>
        </w:rPr>
        <w:t xml:space="preserve"> и при заключении Договора. В случае получения посредством электронной почты письма или иного уведомления от </w:t>
      </w:r>
      <w:r w:rsidR="003F45C2">
        <w:rPr>
          <w:rFonts w:ascii="Times New Roman" w:hAnsi="Times New Roman" w:cs="Times New Roman"/>
        </w:rPr>
        <w:t>Регистратора</w:t>
      </w:r>
      <w:r w:rsidRPr="00864F72">
        <w:rPr>
          <w:rFonts w:ascii="Times New Roman" w:hAnsi="Times New Roman" w:cs="Times New Roman"/>
        </w:rPr>
        <w:t>, требующего ответа, Пользователь обязан ответить на полученное письмо в течение 5 (</w:t>
      </w:r>
      <w:r w:rsidR="00374E36">
        <w:rPr>
          <w:rFonts w:ascii="Times New Roman" w:hAnsi="Times New Roman" w:cs="Times New Roman"/>
        </w:rPr>
        <w:t>п</w:t>
      </w:r>
      <w:r w:rsidRPr="00864F72">
        <w:rPr>
          <w:rFonts w:ascii="Times New Roman" w:hAnsi="Times New Roman" w:cs="Times New Roman"/>
        </w:rPr>
        <w:t xml:space="preserve">яти) дней с момента получения. </w:t>
      </w:r>
    </w:p>
    <w:p w:rsidR="00DD3120" w:rsidRPr="00864F72" w:rsidRDefault="00DD3120" w:rsidP="00641050">
      <w:pPr>
        <w:spacing w:after="0" w:line="240" w:lineRule="auto"/>
        <w:jc w:val="both"/>
        <w:rPr>
          <w:rFonts w:ascii="Times New Roman" w:hAnsi="Times New Roman" w:cs="Times New Roman"/>
          <w:b/>
        </w:rPr>
      </w:pP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t>6. Ответственность Сторон</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6.1.</w:t>
      </w:r>
      <w:r w:rsidR="00604531" w:rsidRPr="00864F72">
        <w:rPr>
          <w:rFonts w:ascii="Times New Roman" w:hAnsi="Times New Roman" w:cs="Times New Roman"/>
        </w:rPr>
        <w:t xml:space="preserve"> </w:t>
      </w:r>
      <w:r w:rsidRPr="00864F72">
        <w:rPr>
          <w:rFonts w:ascii="Times New Roman" w:hAnsi="Times New Roman" w:cs="Times New Roman"/>
        </w:rPr>
        <w:t xml:space="preserve">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6.2.</w:t>
      </w:r>
      <w:r w:rsidR="00604531" w:rsidRPr="00864F72">
        <w:rPr>
          <w:rFonts w:ascii="Times New Roman" w:hAnsi="Times New Roman" w:cs="Times New Roman"/>
        </w:rPr>
        <w:t xml:space="preserve"> </w:t>
      </w:r>
      <w:r w:rsidRPr="00864F72">
        <w:rPr>
          <w:rFonts w:ascii="Times New Roman" w:hAnsi="Times New Roman" w:cs="Times New Roman"/>
        </w:rPr>
        <w:t xml:space="preserve">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6.3.</w:t>
      </w:r>
      <w:r w:rsidR="00604531" w:rsidRPr="00864F72">
        <w:rPr>
          <w:rFonts w:ascii="Times New Roman" w:hAnsi="Times New Roman" w:cs="Times New Roman"/>
        </w:rPr>
        <w:t xml:space="preserve"> </w:t>
      </w:r>
      <w:r w:rsidRPr="00864F72">
        <w:rPr>
          <w:rFonts w:ascii="Times New Roman" w:hAnsi="Times New Roman" w:cs="Times New Roman"/>
        </w:rPr>
        <w:t xml:space="preserve">В случае предоставления недостоверной информации об Администраторе домена Пользователь обязуется возместить все убытки, которые понес </w:t>
      </w:r>
      <w:r w:rsidR="002C7375">
        <w:rPr>
          <w:rFonts w:ascii="Times New Roman" w:hAnsi="Times New Roman" w:cs="Times New Roman"/>
        </w:rPr>
        <w:t>Регистратор</w:t>
      </w:r>
      <w:r w:rsidRPr="00864F72">
        <w:rPr>
          <w:rFonts w:ascii="Times New Roman" w:hAnsi="Times New Roman" w:cs="Times New Roman"/>
        </w:rPr>
        <w:t xml:space="preserve"> в связи с предоставлением Пользователем такой информации. В случае предъявления в отношении </w:t>
      </w:r>
      <w:r w:rsidR="003F45C2">
        <w:rPr>
          <w:rFonts w:ascii="Times New Roman" w:hAnsi="Times New Roman" w:cs="Times New Roman"/>
        </w:rPr>
        <w:t>Регистратора</w:t>
      </w:r>
      <w:r w:rsidRPr="00864F72">
        <w:rPr>
          <w:rFonts w:ascii="Times New Roman" w:hAnsi="Times New Roman" w:cs="Times New Roman"/>
        </w:rPr>
        <w:t xml:space="preserve">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w:t>
      </w:r>
      <w:r w:rsidR="003F45C2">
        <w:rPr>
          <w:rFonts w:ascii="Times New Roman" w:hAnsi="Times New Roman" w:cs="Times New Roman"/>
        </w:rPr>
        <w:t>Регистратора</w:t>
      </w:r>
      <w:r w:rsidRPr="00864F72">
        <w:rPr>
          <w:rFonts w:ascii="Times New Roman" w:hAnsi="Times New Roman" w:cs="Times New Roman"/>
        </w:rPr>
        <w:t xml:space="preserve">, связанные с рассмотрением такого иска. </w:t>
      </w:r>
      <w:r w:rsidR="002C7375">
        <w:rPr>
          <w:rFonts w:ascii="Times New Roman" w:hAnsi="Times New Roman" w:cs="Times New Roman"/>
        </w:rPr>
        <w:t>Регистратор</w:t>
      </w:r>
      <w:r w:rsidRPr="00864F72">
        <w:rPr>
          <w:rFonts w:ascii="Times New Roman" w:hAnsi="Times New Roman" w:cs="Times New Roman"/>
        </w:rPr>
        <w:t xml:space="preserve"> информирует, что Пользователь, предоставивший заведомо ложные сведения несет ответственность в соответствии с законодательством РФ, как лицо непосредственно заказавшее и оплатившее данную услугу.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6.4.</w:t>
      </w:r>
      <w:r w:rsidR="00604531" w:rsidRPr="00864F72">
        <w:rPr>
          <w:rFonts w:ascii="Times New Roman" w:hAnsi="Times New Roman" w:cs="Times New Roman"/>
        </w:rPr>
        <w:t xml:space="preserve"> </w:t>
      </w:r>
      <w:r w:rsidRPr="00864F72">
        <w:rPr>
          <w:rFonts w:ascii="Times New Roman" w:hAnsi="Times New Roman" w:cs="Times New Roman"/>
        </w:rPr>
        <w:t xml:space="preserve">В случае невыполнения Пользователем обязательств, изложенных в п. 3.2.1–3.2.5 настоящего Договора, </w:t>
      </w:r>
      <w:r w:rsidR="002C7375">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оказании услуг.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6.5.</w:t>
      </w:r>
      <w:r w:rsidR="00604531" w:rsidRPr="00864F72">
        <w:rPr>
          <w:rFonts w:ascii="Times New Roman" w:hAnsi="Times New Roman" w:cs="Times New Roman"/>
        </w:rPr>
        <w:t xml:space="preserve"> </w:t>
      </w:r>
      <w:r w:rsidRPr="00864F72">
        <w:rPr>
          <w:rFonts w:ascii="Times New Roman" w:hAnsi="Times New Roman" w:cs="Times New Roman"/>
        </w:rPr>
        <w:t xml:space="preserve">При заказе услуги по регистрации/продлению доменного имени в международной зоне </w:t>
      </w:r>
      <w:r w:rsidR="002C7375">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не по вине </w:t>
      </w:r>
      <w:r w:rsidR="003F45C2">
        <w:rPr>
          <w:rFonts w:ascii="Times New Roman" w:hAnsi="Times New Roman" w:cs="Times New Roman"/>
        </w:rPr>
        <w:t>Регистратора</w:t>
      </w:r>
      <w:r w:rsidRPr="00864F72">
        <w:rPr>
          <w:rFonts w:ascii="Times New Roman" w:hAnsi="Times New Roman" w:cs="Times New Roman"/>
        </w:rPr>
        <w:t xml:space="preserve">, в том числе, когда регистрация/продление домена невозможны по вине Регистратора доменных имен в международных зонах или реестра данной зоны. </w:t>
      </w:r>
      <w:r w:rsidR="002C7375">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w:t>
      </w:r>
      <w:r w:rsidR="002C7375">
        <w:rPr>
          <w:rFonts w:ascii="Times New Roman" w:hAnsi="Times New Roman" w:cs="Times New Roman"/>
        </w:rPr>
        <w:t>Регистратор</w:t>
      </w:r>
      <w:r w:rsidRPr="00864F72">
        <w:rPr>
          <w:rFonts w:ascii="Times New Roman" w:hAnsi="Times New Roman" w:cs="Times New Roman"/>
        </w:rPr>
        <w:t xml:space="preserve"> оказывает услуги по регистрации в данной зоне, не предоставляет такой услуги. При этом Пользователь не вправе требовать у </w:t>
      </w:r>
      <w:r w:rsidR="003F45C2">
        <w:rPr>
          <w:rFonts w:ascii="Times New Roman" w:hAnsi="Times New Roman" w:cs="Times New Roman"/>
        </w:rPr>
        <w:t>Регистратора</w:t>
      </w:r>
      <w:r w:rsidRPr="00864F72">
        <w:rPr>
          <w:rFonts w:ascii="Times New Roman" w:hAnsi="Times New Roman" w:cs="Times New Roman"/>
        </w:rPr>
        <w:t xml:space="preserve"> какой-либо компенсации ввиду отображения его данных в общедоступном сервисе WHOIS.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6.6.</w:t>
      </w:r>
      <w:r w:rsidR="00604531" w:rsidRPr="00864F72">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информации, расположенной на зарегистрированном Пользователем домене.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6.7.</w:t>
      </w:r>
      <w:r w:rsidR="00604531" w:rsidRPr="00864F72">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поля “</w:t>
      </w:r>
      <w:proofErr w:type="spellStart"/>
      <w:r w:rsidRPr="00864F72">
        <w:rPr>
          <w:rFonts w:ascii="Times New Roman" w:hAnsi="Times New Roman" w:cs="Times New Roman"/>
        </w:rPr>
        <w:t>descr</w:t>
      </w:r>
      <w:proofErr w:type="spellEnd"/>
      <w:r w:rsidRPr="00864F72">
        <w:rPr>
          <w:rFonts w:ascii="Times New Roman" w:hAnsi="Times New Roman" w:cs="Times New Roman"/>
        </w:rPr>
        <w:t xml:space="preserve">” (описание домена), которое Пользователь выбирает по своему усмотрению.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6.8.</w:t>
      </w:r>
      <w:r w:rsidR="00604531" w:rsidRPr="00864F72">
        <w:rPr>
          <w:rFonts w:ascii="Times New Roman" w:hAnsi="Times New Roman" w:cs="Times New Roman"/>
        </w:rPr>
        <w:t xml:space="preserve"> </w:t>
      </w:r>
      <w:proofErr w:type="gramStart"/>
      <w:r w:rsidR="002C7375">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w:t>
      </w:r>
      <w:r w:rsidR="00AE241E">
        <w:rPr>
          <w:rFonts w:ascii="Times New Roman" w:hAnsi="Times New Roman" w:cs="Times New Roman"/>
        </w:rPr>
        <w:t>а</w:t>
      </w:r>
      <w:r w:rsidRPr="00864F72">
        <w:rPr>
          <w:rFonts w:ascii="Times New Roman" w:hAnsi="Times New Roman" w:cs="Times New Roman"/>
        </w:rPr>
        <w:t xml:space="preserve">ккредитованного регистратора ранее заявки, поступившей от </w:t>
      </w:r>
      <w:r w:rsidR="003F45C2">
        <w:rPr>
          <w:rFonts w:ascii="Times New Roman" w:hAnsi="Times New Roman" w:cs="Times New Roman"/>
        </w:rPr>
        <w:t>Регистратора</w:t>
      </w:r>
      <w:r w:rsidRPr="00864F72">
        <w:rPr>
          <w:rFonts w:ascii="Times New Roman" w:hAnsi="Times New Roman" w:cs="Times New Roman"/>
        </w:rPr>
        <w:t>, а так</w:t>
      </w:r>
      <w:r w:rsidR="005B4DE1">
        <w:rPr>
          <w:rFonts w:ascii="Times New Roman" w:hAnsi="Times New Roman" w:cs="Times New Roman"/>
        </w:rPr>
        <w:t xml:space="preserve"> </w:t>
      </w:r>
      <w:r w:rsidRPr="00864F72">
        <w:rPr>
          <w:rFonts w:ascii="Times New Roman" w:hAnsi="Times New Roman" w:cs="Times New Roman"/>
        </w:rPr>
        <w:t>же если доменное имя зарезервировано реестром для собственных нужд и недоступно к регистрации.</w:t>
      </w:r>
      <w:proofErr w:type="gramEnd"/>
      <w:r w:rsidRPr="00864F72">
        <w:rPr>
          <w:rFonts w:ascii="Times New Roman" w:hAnsi="Times New Roman" w:cs="Times New Roman"/>
        </w:rPr>
        <w:t xml:space="preserve"> Правила и порядок обработки заявок и запросов в зонах .RU и</w:t>
      </w:r>
      <w:proofErr w:type="gramStart"/>
      <w:r w:rsidRPr="00864F72">
        <w:rPr>
          <w:rFonts w:ascii="Times New Roman" w:hAnsi="Times New Roman" w:cs="Times New Roman"/>
        </w:rPr>
        <w:t xml:space="preserve"> .</w:t>
      </w:r>
      <w:proofErr w:type="gramEnd"/>
      <w:r w:rsidRPr="00864F72">
        <w:rPr>
          <w:rFonts w:ascii="Times New Roman" w:hAnsi="Times New Roman" w:cs="Times New Roman"/>
        </w:rPr>
        <w:t xml:space="preserve">РФ, поступающих от </w:t>
      </w:r>
      <w:r w:rsidR="00AE241E">
        <w:rPr>
          <w:rFonts w:ascii="Times New Roman" w:hAnsi="Times New Roman" w:cs="Times New Roman"/>
        </w:rPr>
        <w:t>а</w:t>
      </w:r>
      <w:r w:rsidRPr="00864F72">
        <w:rPr>
          <w:rFonts w:ascii="Times New Roman" w:hAnsi="Times New Roman" w:cs="Times New Roman"/>
        </w:rPr>
        <w:t xml:space="preserve">ккредитованных регистраторов, определяются </w:t>
      </w:r>
      <w:r w:rsidR="00AE241E" w:rsidRPr="00AE241E">
        <w:rPr>
          <w:rFonts w:ascii="Times New Roman" w:hAnsi="Times New Roman" w:cs="Times New Roman"/>
        </w:rPr>
        <w:t>АНО «Координационный центр национального домена сети Интернет»</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6.9.</w:t>
      </w:r>
      <w:r w:rsidR="00604531" w:rsidRPr="00864F72">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по регистрации доменного имени в случае если, доменное имя находится в списке зарезервированных доменных имен или в стоп-листе. Список зарезервированных доменных имен и стоп-лист утверждается Администратором зоны. </w:t>
      </w:r>
    </w:p>
    <w:p w:rsidR="00DD3120" w:rsidRDefault="00DD3120" w:rsidP="00641050">
      <w:pPr>
        <w:spacing w:after="0" w:line="240" w:lineRule="auto"/>
        <w:jc w:val="both"/>
        <w:rPr>
          <w:rFonts w:ascii="Times New Roman" w:hAnsi="Times New Roman" w:cs="Times New Roman"/>
          <w:b/>
        </w:rPr>
      </w:pPr>
    </w:p>
    <w:p w:rsidR="00A21EC8" w:rsidRDefault="00A21EC8" w:rsidP="00641050">
      <w:pPr>
        <w:spacing w:after="0" w:line="240" w:lineRule="auto"/>
        <w:jc w:val="both"/>
        <w:rPr>
          <w:rFonts w:ascii="Times New Roman" w:hAnsi="Times New Roman" w:cs="Times New Roman"/>
          <w:b/>
        </w:rPr>
      </w:pPr>
    </w:p>
    <w:p w:rsidR="00A21EC8" w:rsidRDefault="00A21EC8" w:rsidP="00641050">
      <w:pPr>
        <w:spacing w:after="0" w:line="240" w:lineRule="auto"/>
        <w:jc w:val="both"/>
        <w:rPr>
          <w:rFonts w:ascii="Times New Roman" w:hAnsi="Times New Roman" w:cs="Times New Roman"/>
          <w:b/>
        </w:rPr>
      </w:pPr>
    </w:p>
    <w:p w:rsidR="00A21EC8" w:rsidRDefault="00A21EC8" w:rsidP="00641050">
      <w:pPr>
        <w:spacing w:after="0" w:line="240" w:lineRule="auto"/>
        <w:jc w:val="both"/>
        <w:rPr>
          <w:rFonts w:ascii="Times New Roman" w:hAnsi="Times New Roman" w:cs="Times New Roman"/>
          <w:b/>
        </w:rPr>
      </w:pP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lastRenderedPageBreak/>
        <w:t>7. Обстоятельства непреодолимой силы</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7.1.</w:t>
      </w:r>
      <w:r w:rsidR="00604531" w:rsidRPr="00864F72">
        <w:rPr>
          <w:rFonts w:ascii="Times New Roman" w:hAnsi="Times New Roman" w:cs="Times New Roman"/>
        </w:rPr>
        <w:t xml:space="preserve"> </w:t>
      </w:r>
      <w:r w:rsidRPr="00864F72">
        <w:rPr>
          <w:rFonts w:ascii="Times New Roman" w:hAnsi="Times New Roman" w:cs="Times New Roman"/>
        </w:rPr>
        <w:t xml:space="preserve">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7.2.</w:t>
      </w:r>
      <w:r w:rsidR="00604531" w:rsidRPr="00864F72">
        <w:rPr>
          <w:rFonts w:ascii="Times New Roman" w:hAnsi="Times New Roman" w:cs="Times New Roman"/>
        </w:rPr>
        <w:t xml:space="preserve"> </w:t>
      </w:r>
      <w:r w:rsidRPr="00864F72">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7.3.</w:t>
      </w:r>
      <w:r w:rsidR="00604531" w:rsidRPr="00864F72">
        <w:rPr>
          <w:rFonts w:ascii="Times New Roman" w:hAnsi="Times New Roman" w:cs="Times New Roman"/>
        </w:rPr>
        <w:t xml:space="preserve"> </w:t>
      </w:r>
      <w:r w:rsidRPr="00864F72">
        <w:rPr>
          <w:rFonts w:ascii="Times New Roman" w:hAnsi="Times New Roman" w:cs="Times New Roman"/>
        </w:rPr>
        <w:t>Сторона, желающая быть освобожденной от ответственности, незамедлительно, но не позднее 3 (</w:t>
      </w:r>
      <w:r w:rsidR="00297F1D" w:rsidRPr="00297F1D">
        <w:rPr>
          <w:rFonts w:ascii="Times New Roman" w:hAnsi="Times New Roman" w:cs="Times New Roman"/>
        </w:rPr>
        <w:t>т</w:t>
      </w:r>
      <w:r w:rsidRPr="00864F72">
        <w:rPr>
          <w:rFonts w:ascii="Times New Roman" w:hAnsi="Times New Roman" w:cs="Times New Roman"/>
        </w:rPr>
        <w:t xml:space="preserve">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7.4.</w:t>
      </w:r>
      <w:r w:rsidR="00604531" w:rsidRPr="00864F72">
        <w:rPr>
          <w:rFonts w:ascii="Times New Roman" w:hAnsi="Times New Roman" w:cs="Times New Roman"/>
        </w:rPr>
        <w:t xml:space="preserve"> </w:t>
      </w:r>
      <w:r w:rsidRPr="00864F72">
        <w:rPr>
          <w:rFonts w:ascii="Times New Roman" w:hAnsi="Times New Roman" w:cs="Times New Roman"/>
        </w:rPr>
        <w:t>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w:t>
      </w:r>
      <w:r w:rsidR="00374E36">
        <w:rPr>
          <w:rFonts w:ascii="Times New Roman" w:hAnsi="Times New Roman" w:cs="Times New Roman"/>
        </w:rPr>
        <w:t>ш</w:t>
      </w:r>
      <w:r w:rsidRPr="00864F72">
        <w:rPr>
          <w:rFonts w:ascii="Times New Roman" w:hAnsi="Times New Roman" w:cs="Times New Roman"/>
        </w:rPr>
        <w:t xml:space="preserve">естидесяти) календарных дней. В случае если обстоятельства непреодолимой силы продолжают действовать </w:t>
      </w:r>
      <w:proofErr w:type="gramStart"/>
      <w:r w:rsidRPr="00864F72">
        <w:rPr>
          <w:rFonts w:ascii="Times New Roman" w:hAnsi="Times New Roman" w:cs="Times New Roman"/>
        </w:rPr>
        <w:t>более указанного</w:t>
      </w:r>
      <w:proofErr w:type="gramEnd"/>
      <w:r w:rsidRPr="00864F72">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DD3120" w:rsidRPr="00864F72" w:rsidRDefault="00DD3120" w:rsidP="00641050">
      <w:pPr>
        <w:spacing w:after="0" w:line="240" w:lineRule="auto"/>
        <w:jc w:val="both"/>
        <w:rPr>
          <w:rFonts w:ascii="Times New Roman" w:hAnsi="Times New Roman" w:cs="Times New Roman"/>
          <w:b/>
        </w:rPr>
      </w:pP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t>8. Срок действия Договора</w:t>
      </w:r>
      <w:r w:rsidRPr="00864F72">
        <w:rPr>
          <w:rFonts w:ascii="Times New Roman" w:hAnsi="Times New Roman" w:cs="Times New Roman"/>
        </w:rPr>
        <w:t xml:space="preserve"> </w:t>
      </w:r>
    </w:p>
    <w:p w:rsidR="00663ED2" w:rsidRPr="008058EA"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8.1.</w:t>
      </w:r>
      <w:r w:rsidR="00604531" w:rsidRPr="00864F72">
        <w:rPr>
          <w:rFonts w:ascii="Times New Roman" w:hAnsi="Times New Roman" w:cs="Times New Roman"/>
        </w:rPr>
        <w:t xml:space="preserve"> </w:t>
      </w:r>
      <w:r w:rsidRPr="00864F72">
        <w:rPr>
          <w:rFonts w:ascii="Times New Roman" w:hAnsi="Times New Roman" w:cs="Times New Roman"/>
        </w:rPr>
        <w:t>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w:t>
      </w:r>
      <w:r w:rsidR="00297F1D" w:rsidRPr="00297F1D">
        <w:rPr>
          <w:rFonts w:ascii="Times New Roman" w:hAnsi="Times New Roman" w:cs="Times New Roman"/>
        </w:rPr>
        <w:t>о</w:t>
      </w:r>
      <w:r w:rsidRPr="00864F72">
        <w:rPr>
          <w:rFonts w:ascii="Times New Roman" w:hAnsi="Times New Roman" w:cs="Times New Roman"/>
        </w:rPr>
        <w:t>дин) календарный год, если ни одна из Сторон не заявит о прекращении действия настоящего Договора не позднее чем за 30 (</w:t>
      </w:r>
      <w:r w:rsidR="00297F1D" w:rsidRPr="00297F1D">
        <w:rPr>
          <w:rFonts w:ascii="Times New Roman" w:hAnsi="Times New Roman" w:cs="Times New Roman"/>
        </w:rPr>
        <w:t>т</w:t>
      </w:r>
      <w:r w:rsidRPr="00864F72">
        <w:rPr>
          <w:rFonts w:ascii="Times New Roman" w:hAnsi="Times New Roman" w:cs="Times New Roman"/>
        </w:rPr>
        <w:t xml:space="preserve">ридцать) календарных дней до предполагаемой даты прекращения срока его действия.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8.2.Настоящий Договор может быть прекращен досрочно: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8.2.2. В одностороннем порядке со стороны </w:t>
      </w:r>
      <w:r w:rsidR="003F45C2">
        <w:rPr>
          <w:rFonts w:ascii="Times New Roman" w:hAnsi="Times New Roman" w:cs="Times New Roman"/>
        </w:rPr>
        <w:t>Регистратора</w:t>
      </w:r>
      <w:r w:rsidRPr="00864F72">
        <w:rPr>
          <w:rFonts w:ascii="Times New Roman" w:hAnsi="Times New Roman" w:cs="Times New Roman"/>
        </w:rPr>
        <w:t xml:space="preserve">: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sidRPr="00864F72">
        <w:rPr>
          <w:rFonts w:ascii="Times New Roman" w:hAnsi="Times New Roman" w:cs="Times New Roman"/>
        </w:rPr>
        <w:t>пп</w:t>
      </w:r>
      <w:proofErr w:type="spellEnd"/>
      <w:r w:rsidRPr="00864F72">
        <w:rPr>
          <w:rFonts w:ascii="Times New Roman" w:hAnsi="Times New Roman" w:cs="Times New Roman"/>
        </w:rPr>
        <w:t xml:space="preserve">. 3.2.1 - 3.2.5 настоящего Договора.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w:t>
      </w:r>
      <w:r w:rsidR="003F45C2">
        <w:rPr>
          <w:rFonts w:ascii="Times New Roman" w:hAnsi="Times New Roman" w:cs="Times New Roman"/>
        </w:rPr>
        <w:t>Регистратором</w:t>
      </w:r>
      <w:r w:rsidRPr="00864F72">
        <w:rPr>
          <w:rFonts w:ascii="Times New Roman" w:hAnsi="Times New Roman" w:cs="Times New Roman"/>
        </w:rPr>
        <w:t xml:space="preserve">, повлекших или могущих повлечь причинение ущерба </w:t>
      </w:r>
      <w:r w:rsidR="003F45C2">
        <w:rPr>
          <w:rFonts w:ascii="Times New Roman" w:hAnsi="Times New Roman" w:cs="Times New Roman"/>
        </w:rPr>
        <w:t>Регистратору</w:t>
      </w:r>
      <w:r w:rsidRPr="00864F72">
        <w:rPr>
          <w:rFonts w:ascii="Times New Roman" w:hAnsi="Times New Roman" w:cs="Times New Roman"/>
        </w:rPr>
        <w:t>, третьим лицам.</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в случае получения </w:t>
      </w:r>
      <w:r w:rsidR="003F45C2">
        <w:rPr>
          <w:rFonts w:ascii="Times New Roman" w:hAnsi="Times New Roman" w:cs="Times New Roman"/>
        </w:rPr>
        <w:t>Регистратором</w:t>
      </w:r>
      <w:r w:rsidRPr="00864F72">
        <w:rPr>
          <w:rFonts w:ascii="Times New Roman" w:hAnsi="Times New Roman" w:cs="Times New Roman"/>
        </w:rPr>
        <w:t xml:space="preserve"> от Пользователя отзыва согласия на обработку персональных данных в соответствии с п. 2.11 настоящего Договора, в простой письменной форме.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8.2.3. По соглашению Сторон.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8.2.4. В соответствии с п. 3.1.9. </w:t>
      </w:r>
    </w:p>
    <w:p w:rsidR="00DD3120" w:rsidRPr="00864F72" w:rsidRDefault="00DD3120" w:rsidP="00641050">
      <w:pPr>
        <w:spacing w:after="0" w:line="240" w:lineRule="auto"/>
        <w:jc w:val="both"/>
        <w:rPr>
          <w:rFonts w:ascii="Times New Roman" w:hAnsi="Times New Roman" w:cs="Times New Roman"/>
          <w:b/>
        </w:rPr>
      </w:pP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b/>
        </w:rPr>
        <w:t>9. Прочие условия</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9.1.</w:t>
      </w:r>
      <w:r w:rsidR="00604531" w:rsidRPr="00864F72">
        <w:rPr>
          <w:rFonts w:ascii="Times New Roman" w:hAnsi="Times New Roman" w:cs="Times New Roman"/>
        </w:rPr>
        <w:t xml:space="preserve"> </w:t>
      </w:r>
      <w:r w:rsidRPr="00864F72">
        <w:rPr>
          <w:rFonts w:ascii="Times New Roman" w:hAnsi="Times New Roman" w:cs="Times New Roman"/>
        </w:rPr>
        <w:t xml:space="preserve">Ни одна из Сторон не может переуступить свои права и обязанности по настоящему Договору без согласия другой Стороны.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9.2.</w:t>
      </w:r>
      <w:r w:rsidR="00604531" w:rsidRPr="00864F72">
        <w:rPr>
          <w:rFonts w:ascii="Times New Roman" w:hAnsi="Times New Roman" w:cs="Times New Roman"/>
        </w:rPr>
        <w:t xml:space="preserve"> </w:t>
      </w:r>
      <w:r w:rsidRPr="00864F72">
        <w:rPr>
          <w:rFonts w:ascii="Times New Roman" w:hAnsi="Times New Roman" w:cs="Times New Roman"/>
        </w:rPr>
        <w:t>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w:t>
      </w:r>
      <w:r w:rsidR="00297F1D" w:rsidRPr="008058EA">
        <w:rPr>
          <w:rFonts w:ascii="Times New Roman" w:hAnsi="Times New Roman" w:cs="Times New Roman"/>
        </w:rPr>
        <w:t>д</w:t>
      </w:r>
      <w:r w:rsidRPr="00864F72">
        <w:rPr>
          <w:rFonts w:ascii="Times New Roman" w:hAnsi="Times New Roman" w:cs="Times New Roman"/>
        </w:rPr>
        <w:t xml:space="preserve">есять) календарных дней с момента ее получения.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9.3.</w:t>
      </w:r>
      <w:r w:rsidR="00604531" w:rsidRPr="00864F72">
        <w:rPr>
          <w:rFonts w:ascii="Times New Roman" w:hAnsi="Times New Roman" w:cs="Times New Roman"/>
        </w:rPr>
        <w:t xml:space="preserve">  </w:t>
      </w:r>
      <w:r w:rsidRPr="00864F72">
        <w:rPr>
          <w:rFonts w:ascii="Times New Roman" w:hAnsi="Times New Roman" w:cs="Times New Roman"/>
        </w:rPr>
        <w:t xml:space="preserve">Договор содержит окончательные и полные условия соглашения Сторон по его предмету.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9.4.</w:t>
      </w:r>
      <w:r w:rsidR="00604531" w:rsidRPr="00864F72">
        <w:rPr>
          <w:rFonts w:ascii="Times New Roman" w:hAnsi="Times New Roman" w:cs="Times New Roman"/>
        </w:rPr>
        <w:t xml:space="preserve"> </w:t>
      </w:r>
      <w:r w:rsidRPr="00864F72">
        <w:rPr>
          <w:rFonts w:ascii="Times New Roman" w:hAnsi="Times New Roman" w:cs="Times New Roman"/>
        </w:rPr>
        <w:t xml:space="preserve">Внесение в настоящий текст Договора изменений или дополнений производится только в установленном в настоящем Договоре порядке.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9.5.</w:t>
      </w:r>
      <w:r w:rsidR="00604531" w:rsidRPr="00864F72">
        <w:rPr>
          <w:rFonts w:ascii="Times New Roman" w:hAnsi="Times New Roman" w:cs="Times New Roman"/>
        </w:rPr>
        <w:t xml:space="preserve"> </w:t>
      </w:r>
      <w:r w:rsidRPr="00864F72">
        <w:rPr>
          <w:rFonts w:ascii="Times New Roman" w:hAnsi="Times New Roman" w:cs="Times New Roman"/>
        </w:rPr>
        <w:t xml:space="preserve">Пользователь согласен с тем, что предоставляемая им </w:t>
      </w:r>
      <w:r w:rsidR="003F45C2">
        <w:rPr>
          <w:rFonts w:ascii="Times New Roman" w:hAnsi="Times New Roman" w:cs="Times New Roman"/>
        </w:rPr>
        <w:t>Регистратору</w:t>
      </w:r>
      <w:r w:rsidRPr="00864F72">
        <w:rPr>
          <w:rFonts w:ascii="Times New Roman" w:hAnsi="Times New Roman" w:cs="Times New Roman"/>
        </w:rPr>
        <w:t xml:space="preserve">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w:t>
      </w:r>
      <w:r w:rsidR="003F45C2">
        <w:rPr>
          <w:rFonts w:ascii="Times New Roman" w:hAnsi="Times New Roman" w:cs="Times New Roman"/>
        </w:rPr>
        <w:t>Регистратором</w:t>
      </w:r>
      <w:r w:rsidRPr="00864F72">
        <w:rPr>
          <w:rFonts w:ascii="Times New Roman" w:hAnsi="Times New Roman" w:cs="Times New Roman"/>
        </w:rPr>
        <w:t xml:space="preserve"> в поисковых сервисах, и доступна неопределенному кругу лиц.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lastRenderedPageBreak/>
        <w:t>9.6.</w:t>
      </w:r>
      <w:r w:rsidR="00604531" w:rsidRPr="00864F72">
        <w:rPr>
          <w:rFonts w:ascii="Times New Roman" w:hAnsi="Times New Roman" w:cs="Times New Roman"/>
        </w:rPr>
        <w:t xml:space="preserve"> </w:t>
      </w:r>
      <w:r w:rsidRPr="00864F72">
        <w:rPr>
          <w:rFonts w:ascii="Times New Roman" w:hAnsi="Times New Roman" w:cs="Times New Roman"/>
        </w:rPr>
        <w:t xml:space="preserve">Пользователь гарантирует </w:t>
      </w:r>
      <w:r w:rsidR="003F45C2">
        <w:rPr>
          <w:rFonts w:ascii="Times New Roman" w:hAnsi="Times New Roman" w:cs="Times New Roman"/>
        </w:rPr>
        <w:t>Регистратору</w:t>
      </w:r>
      <w:r w:rsidRPr="00864F72">
        <w:rPr>
          <w:rFonts w:ascii="Times New Roman" w:hAnsi="Times New Roman" w:cs="Times New Roman"/>
        </w:rPr>
        <w:t xml:space="preserve"> достоверность и своевременность предоставления информации. </w:t>
      </w:r>
    </w:p>
    <w:p w:rsidR="00DD3120" w:rsidRPr="00864F72" w:rsidRDefault="00641050" w:rsidP="00641050">
      <w:pPr>
        <w:spacing w:after="0" w:line="240" w:lineRule="auto"/>
        <w:jc w:val="both"/>
        <w:rPr>
          <w:rFonts w:ascii="Times New Roman" w:hAnsi="Times New Roman" w:cs="Times New Roman"/>
        </w:rPr>
      </w:pPr>
      <w:r w:rsidRPr="00864F72">
        <w:rPr>
          <w:rFonts w:ascii="Times New Roman" w:hAnsi="Times New Roman" w:cs="Times New Roman"/>
        </w:rPr>
        <w:t>9.7.</w:t>
      </w:r>
      <w:r w:rsidR="00604531" w:rsidRPr="00864F72">
        <w:rPr>
          <w:rFonts w:ascii="Times New Roman" w:hAnsi="Times New Roman" w:cs="Times New Roman"/>
        </w:rPr>
        <w:t xml:space="preserve"> </w:t>
      </w:r>
      <w:r w:rsidR="00297F1D" w:rsidRPr="00297F1D">
        <w:rPr>
          <w:rFonts w:ascii="Times New Roman" w:hAnsi="Times New Roman" w:cs="Times New Roman"/>
        </w:rPr>
        <w:t xml:space="preserve"> </w:t>
      </w:r>
      <w:r w:rsidRPr="00864F72">
        <w:rPr>
          <w:rFonts w:ascii="Times New Roman" w:hAnsi="Times New Roman" w:cs="Times New Roman"/>
        </w:rPr>
        <w:t xml:space="preserve">Правом, регулирующим отношения Сторон, является законодательство Российской Федерации. </w:t>
      </w:r>
    </w:p>
    <w:p w:rsidR="00DD3120" w:rsidRPr="00864F72" w:rsidRDefault="00DD3120" w:rsidP="00641050">
      <w:pPr>
        <w:spacing w:after="0" w:line="240" w:lineRule="auto"/>
        <w:jc w:val="both"/>
        <w:rPr>
          <w:rFonts w:ascii="Times New Roman" w:hAnsi="Times New Roman" w:cs="Times New Roman"/>
        </w:rPr>
      </w:pPr>
    </w:p>
    <w:p w:rsidR="000F72FE" w:rsidRPr="000F72FE" w:rsidRDefault="00641050" w:rsidP="005B4DE1">
      <w:pPr>
        <w:spacing w:after="0"/>
        <w:rPr>
          <w:rFonts w:ascii="Times New Roman" w:hAnsi="Times New Roman" w:cs="Times New Roman"/>
          <w:b/>
        </w:rPr>
      </w:pPr>
      <w:r w:rsidRPr="005B4DE1">
        <w:rPr>
          <w:rFonts w:ascii="Times New Roman" w:hAnsi="Times New Roman" w:cs="Times New Roman"/>
          <w:b/>
        </w:rPr>
        <w:t>10. Адрес</w:t>
      </w:r>
      <w:r w:rsidR="000F72FE" w:rsidRPr="000F72FE">
        <w:rPr>
          <w:rFonts w:ascii="Times New Roman" w:hAnsi="Times New Roman" w:cs="Times New Roman"/>
          <w:b/>
        </w:rPr>
        <w:t>а</w:t>
      </w:r>
      <w:r w:rsidRPr="005B4DE1">
        <w:rPr>
          <w:rFonts w:ascii="Times New Roman" w:hAnsi="Times New Roman" w:cs="Times New Roman"/>
          <w:b/>
        </w:rPr>
        <w:t xml:space="preserve"> и реквизиты </w:t>
      </w:r>
      <w:r w:rsidR="000F72FE" w:rsidRPr="000F72FE">
        <w:rPr>
          <w:rFonts w:ascii="Times New Roman" w:hAnsi="Times New Roman" w:cs="Times New Roman"/>
          <w:b/>
        </w:rPr>
        <w:t>Ст</w:t>
      </w:r>
      <w:r w:rsidR="00B85A26" w:rsidRPr="008058EA">
        <w:rPr>
          <w:rFonts w:ascii="Times New Roman" w:hAnsi="Times New Roman" w:cs="Times New Roman"/>
          <w:b/>
        </w:rPr>
        <w:t>о</w:t>
      </w:r>
      <w:r w:rsidR="000F72FE" w:rsidRPr="000F72FE">
        <w:rPr>
          <w:rFonts w:ascii="Times New Roman" w:hAnsi="Times New Roman" w:cs="Times New Roman"/>
          <w:b/>
        </w:rPr>
        <w:t>рон:</w:t>
      </w:r>
    </w:p>
    <w:p w:rsidR="001042DE" w:rsidRPr="001042DE" w:rsidRDefault="001042DE" w:rsidP="004A3878">
      <w:pPr>
        <w:spacing w:after="0" w:line="240" w:lineRule="auto"/>
        <w:rPr>
          <w:rFonts w:ascii="Times New Roman" w:eastAsia="Times New Roman" w:hAnsi="Times New Roman" w:cs="Times New Roman"/>
          <w:b/>
          <w:lang w:eastAsia="ru-RU"/>
        </w:rPr>
      </w:pPr>
      <w:r w:rsidRPr="001042DE">
        <w:rPr>
          <w:rFonts w:ascii="Times New Roman" w:eastAsia="Times New Roman" w:hAnsi="Times New Roman" w:cs="Times New Roman"/>
          <w:lang w:eastAsia="ru-RU"/>
        </w:rPr>
        <w:t>Регистратор</w:t>
      </w:r>
      <w:r w:rsidRPr="001042DE">
        <w:rPr>
          <w:rFonts w:ascii="Times New Roman" w:eastAsia="Times New Roman" w:hAnsi="Times New Roman" w:cs="Times New Roman"/>
          <w:b/>
          <w:lang w:eastAsia="ru-RU"/>
        </w:rPr>
        <w:t>:</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Полное название организации:                      ООО «П</w:t>
      </w:r>
      <w:r>
        <w:rPr>
          <w:rFonts w:ascii="Times New Roman" w:eastAsia="Times New Roman" w:hAnsi="Times New Roman" w:cs="Times New Roman"/>
          <w:lang w:eastAsia="ru-RU"/>
        </w:rPr>
        <w:t>ерспектива</w:t>
      </w:r>
      <w:r w:rsidRPr="001042DE">
        <w:rPr>
          <w:rFonts w:ascii="Times New Roman" w:eastAsia="Times New Roman" w:hAnsi="Times New Roman" w:cs="Times New Roman"/>
          <w:lang w:eastAsia="ru-RU"/>
        </w:rPr>
        <w:t>»</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ИНН / КПП:                                                     5030059152 / 503001001</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ОГРН:                                                               1075030004169</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 xml:space="preserve">Юридический адрес:                                       143301, Московская область, г. Наро-Фоминск, </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 xml:space="preserve">                                                                           ул. Шибанкова, д. 89а</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 xml:space="preserve">Почтовый адрес:                                              143301, Московская область, г. Наро-Фоминск, </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 xml:space="preserve">                                                                           ул. Шибанкова,  д. 89а</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Телефон:                                                           8 (495) 646-96-08</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E-</w:t>
      </w:r>
      <w:proofErr w:type="spellStart"/>
      <w:r w:rsidRPr="001042DE">
        <w:rPr>
          <w:rFonts w:ascii="Times New Roman" w:eastAsia="Times New Roman" w:hAnsi="Times New Roman" w:cs="Times New Roman"/>
          <w:lang w:eastAsia="ru-RU"/>
        </w:rPr>
        <w:t>mail</w:t>
      </w:r>
      <w:proofErr w:type="spellEnd"/>
      <w:r w:rsidRPr="001042DE">
        <w:rPr>
          <w:rFonts w:ascii="Times New Roman" w:eastAsia="Times New Roman" w:hAnsi="Times New Roman" w:cs="Times New Roman"/>
          <w:lang w:eastAsia="ru-RU"/>
        </w:rPr>
        <w:t xml:space="preserve"> для переписки (канал связи):              </w:t>
      </w:r>
      <w:r w:rsidRPr="001042DE">
        <w:rPr>
          <w:rFonts w:ascii="Times New Roman" w:eastAsia="Times New Roman" w:hAnsi="Times New Roman" w:cs="Times New Roman"/>
          <w:lang w:val="en-US" w:eastAsia="ru-RU"/>
        </w:rPr>
        <w:t>support</w:t>
      </w:r>
      <w:r w:rsidRPr="001042DE">
        <w:rPr>
          <w:rFonts w:ascii="Times New Roman" w:eastAsia="Times New Roman" w:hAnsi="Times New Roman" w:cs="Times New Roman"/>
          <w:lang w:eastAsia="ru-RU"/>
        </w:rPr>
        <w:t>@centralreg.ru</w:t>
      </w:r>
    </w:p>
    <w:p w:rsidR="001042DE" w:rsidRPr="001042DE" w:rsidRDefault="001042DE" w:rsidP="004A3878">
      <w:pPr>
        <w:spacing w:after="0" w:line="240" w:lineRule="auto"/>
        <w:rPr>
          <w:rFonts w:ascii="Times New Roman" w:eastAsia="Times New Roman" w:hAnsi="Times New Roman" w:cs="Times New Roman"/>
          <w:b/>
          <w:lang w:eastAsia="ru-RU"/>
        </w:rPr>
      </w:pPr>
      <w:r w:rsidRPr="001042DE">
        <w:rPr>
          <w:rFonts w:ascii="Times New Roman" w:eastAsia="Times New Roman" w:hAnsi="Times New Roman" w:cs="Times New Roman"/>
          <w:lang w:eastAsia="ru-RU"/>
        </w:rPr>
        <w:t xml:space="preserve">Сайт:                                                                  </w:t>
      </w:r>
      <w:hyperlink r:id="rId10" w:history="1">
        <w:r w:rsidRPr="001042DE">
          <w:rPr>
            <w:rStyle w:val="a3"/>
            <w:rFonts w:ascii="Times New Roman" w:eastAsia="Times New Roman" w:hAnsi="Times New Roman" w:cs="Times New Roman"/>
            <w:lang w:eastAsia="ru-RU"/>
          </w:rPr>
          <w:t>http://</w:t>
        </w:r>
        <w:r w:rsidRPr="001042DE">
          <w:rPr>
            <w:rStyle w:val="a3"/>
            <w:rFonts w:ascii="Times New Roman" w:eastAsia="Times New Roman" w:hAnsi="Times New Roman" w:cs="Times New Roman"/>
            <w:lang w:val="en-US" w:eastAsia="ru-RU"/>
          </w:rPr>
          <w:t>www</w:t>
        </w:r>
        <w:r w:rsidRPr="001042DE">
          <w:rPr>
            <w:rStyle w:val="a3"/>
            <w:rFonts w:ascii="Times New Roman" w:eastAsia="Times New Roman" w:hAnsi="Times New Roman" w:cs="Times New Roman"/>
            <w:lang w:eastAsia="ru-RU"/>
          </w:rPr>
          <w:t>.centralreg.ru</w:t>
        </w:r>
      </w:hyperlink>
      <w:r w:rsidRPr="001042DE">
        <w:rPr>
          <w:rFonts w:ascii="Times New Roman" w:eastAsia="Times New Roman" w:hAnsi="Times New Roman" w:cs="Times New Roman"/>
          <w:lang w:eastAsia="ru-RU"/>
        </w:rPr>
        <w:t>/</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b/>
          <w:lang w:eastAsia="ru-RU"/>
        </w:rPr>
        <w:t xml:space="preserve">Банковские реквизиты: </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 xml:space="preserve">Наименование банка:                                      </w:t>
      </w:r>
      <w:r>
        <w:rPr>
          <w:rFonts w:ascii="Times New Roman" w:eastAsia="Times New Roman" w:hAnsi="Times New Roman" w:cs="Times New Roman"/>
          <w:lang w:eastAsia="ru-RU"/>
        </w:rPr>
        <w:t>П</w:t>
      </w:r>
      <w:r w:rsidRPr="001042DE">
        <w:rPr>
          <w:rFonts w:ascii="Times New Roman" w:eastAsia="Times New Roman" w:hAnsi="Times New Roman" w:cs="Times New Roman"/>
          <w:lang w:eastAsia="ru-RU"/>
        </w:rPr>
        <w:t xml:space="preserve">АО «Сбербанк России» </w:t>
      </w:r>
      <w:proofErr w:type="spellStart"/>
      <w:r w:rsidRPr="001042DE">
        <w:rPr>
          <w:rFonts w:ascii="Times New Roman" w:eastAsia="Times New Roman" w:hAnsi="Times New Roman" w:cs="Times New Roman"/>
          <w:lang w:eastAsia="ru-RU"/>
        </w:rPr>
        <w:t>г</w:t>
      </w:r>
      <w:proofErr w:type="gramStart"/>
      <w:r w:rsidRPr="001042DE">
        <w:rPr>
          <w:rFonts w:ascii="Times New Roman" w:eastAsia="Times New Roman" w:hAnsi="Times New Roman" w:cs="Times New Roman"/>
          <w:lang w:eastAsia="ru-RU"/>
        </w:rPr>
        <w:t>.М</w:t>
      </w:r>
      <w:proofErr w:type="gramEnd"/>
      <w:r w:rsidRPr="001042DE">
        <w:rPr>
          <w:rFonts w:ascii="Times New Roman" w:eastAsia="Times New Roman" w:hAnsi="Times New Roman" w:cs="Times New Roman"/>
          <w:lang w:eastAsia="ru-RU"/>
        </w:rPr>
        <w:t>осква</w:t>
      </w:r>
      <w:proofErr w:type="spellEnd"/>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Расчетный счет:                                               40702810040000010646</w:t>
      </w:r>
    </w:p>
    <w:p w:rsidR="001042DE" w:rsidRPr="001042DE" w:rsidRDefault="001042DE" w:rsidP="004A3878">
      <w:pPr>
        <w:spacing w:after="0" w:line="240" w:lineRule="auto"/>
        <w:rPr>
          <w:rFonts w:ascii="Times New Roman" w:eastAsia="Times New Roman" w:hAnsi="Times New Roman" w:cs="Times New Roman"/>
          <w:lang w:eastAsia="ru-RU"/>
        </w:rPr>
      </w:pPr>
      <w:r w:rsidRPr="001042DE">
        <w:rPr>
          <w:rFonts w:ascii="Times New Roman" w:eastAsia="Times New Roman" w:hAnsi="Times New Roman" w:cs="Times New Roman"/>
          <w:lang w:eastAsia="ru-RU"/>
        </w:rPr>
        <w:t>БИК:                                                                  044525225</w:t>
      </w:r>
    </w:p>
    <w:p w:rsidR="001042DE" w:rsidRPr="001042DE" w:rsidRDefault="001042DE" w:rsidP="004A3878">
      <w:pPr>
        <w:spacing w:after="0" w:line="240" w:lineRule="auto"/>
        <w:rPr>
          <w:rFonts w:ascii="Times New Roman" w:eastAsia="Times New Roman" w:hAnsi="Times New Roman" w:cs="Times New Roman"/>
          <w:b/>
          <w:lang w:eastAsia="ru-RU"/>
        </w:rPr>
      </w:pPr>
      <w:r w:rsidRPr="001042DE">
        <w:rPr>
          <w:rFonts w:ascii="Times New Roman" w:eastAsia="Times New Roman" w:hAnsi="Times New Roman" w:cs="Times New Roman"/>
          <w:lang w:eastAsia="ru-RU"/>
        </w:rPr>
        <w:t>Корреспондентский счет:                               30101810400000000225</w:t>
      </w:r>
    </w:p>
    <w:p w:rsidR="000F72FE" w:rsidRPr="000F72FE" w:rsidRDefault="000F72FE" w:rsidP="004A3878">
      <w:pPr>
        <w:spacing w:after="0" w:line="240" w:lineRule="auto"/>
        <w:rPr>
          <w:rFonts w:ascii="Times New Roman" w:eastAsia="Times New Roman" w:hAnsi="Times New Roman" w:cs="Times New Roman"/>
          <w:b/>
          <w:lang w:eastAsia="ru-RU"/>
        </w:rPr>
      </w:pPr>
      <w:r w:rsidRPr="000F72FE">
        <w:rPr>
          <w:rFonts w:ascii="Times New Roman" w:eastAsia="Times New Roman" w:hAnsi="Times New Roman" w:cs="Times New Roman"/>
          <w:b/>
          <w:lang w:eastAsia="ru-RU"/>
        </w:rPr>
        <w:tab/>
      </w:r>
    </w:p>
    <w:p w:rsidR="004A3878" w:rsidRDefault="004A3878" w:rsidP="004A3878">
      <w:pPr>
        <w:spacing w:after="0" w:line="240" w:lineRule="auto"/>
        <w:rPr>
          <w:rFonts w:ascii="Times New Roman" w:eastAsia="Times New Roman" w:hAnsi="Times New Roman" w:cs="Times New Roman"/>
          <w:lang w:eastAsia="ru-RU"/>
        </w:rPr>
      </w:pPr>
    </w:p>
    <w:p w:rsidR="004A3878" w:rsidRDefault="004A3878" w:rsidP="004A3878">
      <w:pPr>
        <w:spacing w:after="0" w:line="240" w:lineRule="auto"/>
        <w:rPr>
          <w:rFonts w:ascii="Times New Roman" w:eastAsia="Times New Roman" w:hAnsi="Times New Roman" w:cs="Times New Roman"/>
          <w:lang w:eastAsia="ru-RU"/>
        </w:rPr>
      </w:pPr>
    </w:p>
    <w:p w:rsidR="000F72FE" w:rsidRDefault="000F72FE" w:rsidP="004A3878">
      <w:pPr>
        <w:spacing w:after="0" w:line="240" w:lineRule="auto"/>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Генеральный директор  ООО «</w:t>
      </w:r>
      <w:r w:rsidR="001042DE">
        <w:rPr>
          <w:rFonts w:ascii="Times New Roman" w:eastAsia="Times New Roman" w:hAnsi="Times New Roman" w:cs="Times New Roman"/>
          <w:lang w:eastAsia="ru-RU"/>
        </w:rPr>
        <w:t>Перспектива</w:t>
      </w:r>
      <w:r w:rsidRPr="000F72FE">
        <w:rPr>
          <w:rFonts w:ascii="Times New Roman" w:eastAsia="Times New Roman" w:hAnsi="Times New Roman" w:cs="Times New Roman"/>
          <w:lang w:eastAsia="ru-RU"/>
        </w:rPr>
        <w:t xml:space="preserve">»       ________________      / </w:t>
      </w:r>
      <w:r w:rsidR="008A3124">
        <w:rPr>
          <w:rFonts w:ascii="Times New Roman" w:eastAsia="Times New Roman" w:hAnsi="Times New Roman" w:cs="Times New Roman"/>
          <w:lang w:eastAsia="ru-RU"/>
        </w:rPr>
        <w:t>Коваленко А.Н.</w:t>
      </w:r>
      <w:r w:rsidRPr="000F72FE">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8A3124" w:rsidRDefault="008A3124" w:rsidP="000F72FE">
      <w:pPr>
        <w:spacing w:after="0" w:line="240" w:lineRule="auto"/>
        <w:jc w:val="both"/>
        <w:rPr>
          <w:rFonts w:ascii="Times New Roman" w:eastAsia="Times New Roman" w:hAnsi="Times New Roman" w:cs="Times New Roman"/>
          <w:lang w:eastAsia="ru-RU"/>
        </w:rPr>
      </w:pPr>
    </w:p>
    <w:p w:rsidR="008A3124" w:rsidRPr="000F72FE" w:rsidRDefault="008A3124" w:rsidP="000F72FE">
      <w:pPr>
        <w:spacing w:after="0" w:line="240" w:lineRule="auto"/>
        <w:jc w:val="both"/>
        <w:rPr>
          <w:rFonts w:ascii="Times New Roman" w:eastAsia="Times New Roman" w:hAnsi="Times New Roman" w:cs="Times New Roman"/>
          <w:lang w:eastAsia="ru-RU"/>
        </w:rPr>
      </w:pPr>
    </w:p>
    <w:p w:rsidR="000F72FE" w:rsidRPr="000F72FE" w:rsidRDefault="000F72FE" w:rsidP="008A3124">
      <w:pPr>
        <w:spacing w:after="0" w:line="240" w:lineRule="auto"/>
        <w:ind w:left="5664" w:firstLine="708"/>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b/>
          <w:lang w:eastAsia="ru-RU"/>
        </w:rPr>
      </w:pPr>
    </w:p>
    <w:p w:rsidR="004A3878" w:rsidRDefault="004A3878" w:rsidP="000F72FE">
      <w:pPr>
        <w:spacing w:after="0" w:line="240" w:lineRule="auto"/>
        <w:jc w:val="both"/>
        <w:rPr>
          <w:rFonts w:ascii="Times New Roman" w:eastAsia="Times New Roman" w:hAnsi="Times New Roman" w:cs="Times New Roman"/>
          <w:lang w:eastAsia="ru-RU"/>
        </w:rPr>
      </w:pPr>
    </w:p>
    <w:p w:rsidR="004A3878" w:rsidRDefault="004A3878" w:rsidP="000F72FE">
      <w:pPr>
        <w:spacing w:after="0" w:line="240" w:lineRule="auto"/>
        <w:jc w:val="both"/>
        <w:rPr>
          <w:rFonts w:ascii="Times New Roman" w:eastAsia="Times New Roman" w:hAnsi="Times New Roman" w:cs="Times New Roman"/>
          <w:lang w:eastAsia="ru-RU"/>
        </w:rPr>
      </w:pPr>
    </w:p>
    <w:p w:rsidR="000F72FE" w:rsidRPr="008058EA"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B85A26">
        <w:rPr>
          <w:rFonts w:ascii="Times New Roman" w:eastAsia="Times New Roman" w:hAnsi="Times New Roman" w:cs="Times New Roman"/>
          <w:lang w:eastAsia="ru-RU"/>
        </w:rPr>
        <w:t>:</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DB0DB3" w:rsidRPr="008058EA"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0F72FE" w:rsidRPr="00B85A26" w:rsidRDefault="00B85A26"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B85A26" w:rsidRPr="008058EA" w:rsidRDefault="00B85A26" w:rsidP="000F72FE">
      <w:pPr>
        <w:spacing w:after="0" w:line="240" w:lineRule="auto"/>
        <w:jc w:val="both"/>
        <w:rPr>
          <w:rFonts w:ascii="Times New Roman" w:eastAsia="Times New Roman" w:hAnsi="Times New Roman" w:cs="Times New Roman"/>
          <w:b/>
          <w:lang w:eastAsia="ru-RU"/>
        </w:rPr>
      </w:pPr>
    </w:p>
    <w:p w:rsidR="00DB0DB3" w:rsidRPr="008058EA" w:rsidRDefault="00DB0DB3" w:rsidP="000F72FE">
      <w:pPr>
        <w:spacing w:after="0" w:line="240" w:lineRule="auto"/>
        <w:jc w:val="both"/>
        <w:rPr>
          <w:rFonts w:ascii="Times New Roman" w:eastAsia="Times New Roman" w:hAnsi="Times New Roman" w:cs="Times New Roman"/>
          <w:b/>
          <w:lang w:eastAsia="ru-RU"/>
        </w:rPr>
      </w:pPr>
    </w:p>
    <w:p w:rsidR="000F72FE" w:rsidRDefault="000F72FE"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8A3124" w:rsidRPr="00B85A26" w:rsidRDefault="008A3124" w:rsidP="000F72FE">
      <w:pPr>
        <w:spacing w:after="0" w:line="240" w:lineRule="auto"/>
        <w:jc w:val="both"/>
        <w:rPr>
          <w:rFonts w:ascii="Times New Roman" w:eastAsia="Times New Roman" w:hAnsi="Times New Roman" w:cs="Times New Roman"/>
          <w:b/>
          <w:lang w:eastAsia="ru-RU"/>
        </w:rPr>
      </w:pPr>
    </w:p>
    <w:p w:rsidR="000F72FE" w:rsidRPr="000F72FE" w:rsidRDefault="000F72FE" w:rsidP="000F72FE">
      <w:pPr>
        <w:spacing w:after="0" w:line="240" w:lineRule="auto"/>
        <w:jc w:val="both"/>
        <w:rPr>
          <w:rFonts w:ascii="Times New Roman" w:eastAsia="Times New Roman" w:hAnsi="Times New Roman" w:cs="Times New Roman"/>
          <w:b/>
          <w:lang w:eastAsia="ru-RU"/>
        </w:rPr>
      </w:pPr>
    </w:p>
    <w:p w:rsidR="00864F72" w:rsidRPr="005C235C" w:rsidRDefault="000F72FE" w:rsidP="008A3124">
      <w:pPr>
        <w:spacing w:after="0" w:line="240" w:lineRule="auto"/>
        <w:ind w:left="6372"/>
        <w:jc w:val="both"/>
        <w:rPr>
          <w:rFonts w:ascii="Times New Roman" w:eastAsia="Times New Roman" w:hAnsi="Times New Roman" w:cs="Times New Roman"/>
          <w:lang w:eastAsia="ru-RU"/>
        </w:rPr>
      </w:pPr>
      <w:r w:rsidRPr="005C235C">
        <w:rPr>
          <w:rFonts w:ascii="Times New Roman" w:eastAsia="Times New Roman" w:hAnsi="Times New Roman" w:cs="Times New Roman"/>
          <w:lang w:eastAsia="ru-RU"/>
        </w:rPr>
        <w:t>«___»____________   20____ г.</w:t>
      </w:r>
      <w:r w:rsidRPr="005C235C">
        <w:rPr>
          <w:rFonts w:ascii="Times New Roman" w:eastAsia="Times New Roman" w:hAnsi="Times New Roman" w:cs="Times New Roman"/>
          <w:lang w:eastAsia="ru-RU"/>
        </w:rPr>
        <w:tab/>
      </w:r>
    </w:p>
    <w:p w:rsidR="00864F72" w:rsidRPr="00864F72" w:rsidRDefault="00864F72" w:rsidP="00864F72">
      <w:pPr>
        <w:spacing w:after="0" w:line="240" w:lineRule="auto"/>
        <w:jc w:val="both"/>
        <w:rPr>
          <w:rFonts w:ascii="Times New Roman" w:eastAsia="Times New Roman" w:hAnsi="Times New Roman" w:cs="Times New Roman"/>
          <w:lang w:eastAsia="ru-RU"/>
        </w:rPr>
      </w:pPr>
    </w:p>
    <w:p w:rsidR="00864F72" w:rsidRPr="00791386" w:rsidRDefault="00864F72" w:rsidP="00864F72">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4A3878" w:rsidRDefault="004A3878" w:rsidP="001042DE">
      <w:pPr>
        <w:spacing w:after="0" w:line="240" w:lineRule="auto"/>
        <w:jc w:val="right"/>
        <w:rPr>
          <w:rFonts w:ascii="Times New Roman" w:eastAsia="Times New Roman" w:hAnsi="Times New Roman" w:cs="Times New Roman"/>
          <w:lang w:eastAsia="ru-RU"/>
        </w:rPr>
      </w:pPr>
    </w:p>
    <w:p w:rsidR="004A3878" w:rsidRDefault="004A3878"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bookmarkStart w:id="0" w:name="_GoBack"/>
      <w:bookmarkEnd w:id="0"/>
      <w:r w:rsidRPr="00791386">
        <w:rPr>
          <w:rFonts w:ascii="Times New Roman" w:eastAsia="Times New Roman" w:hAnsi="Times New Roman" w:cs="Times New Roman"/>
          <w:lang w:eastAsia="ru-RU"/>
        </w:rPr>
        <w:lastRenderedPageBreak/>
        <w:t xml:space="preserve">Приложение №1 </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к Договору об оказании услуг</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по регистрации доменных имен</w:t>
      </w: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center"/>
        <w:rPr>
          <w:rFonts w:ascii="Times New Roman" w:eastAsia="Times New Roman" w:hAnsi="Times New Roman" w:cs="Times New Roman"/>
          <w:b/>
          <w:sz w:val="24"/>
          <w:szCs w:val="24"/>
          <w:lang w:eastAsia="ru-RU"/>
        </w:rPr>
      </w:pPr>
      <w:r w:rsidRPr="00791386">
        <w:rPr>
          <w:rFonts w:ascii="Times New Roman" w:eastAsia="Times New Roman" w:hAnsi="Times New Roman" w:cs="Times New Roman"/>
          <w:b/>
          <w:sz w:val="24"/>
          <w:szCs w:val="24"/>
          <w:lang w:eastAsia="ru-RU"/>
        </w:rPr>
        <w:t>Перечень предоставляемых услуг и тарифы на услуги</w:t>
      </w:r>
    </w:p>
    <w:p w:rsidR="001042DE"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1042DE" w:rsidRPr="00A15618" w:rsidRDefault="001042DE" w:rsidP="001042DE">
      <w:pPr>
        <w:suppressAutoHyphens/>
        <w:spacing w:after="0" w:line="240" w:lineRule="auto"/>
        <w:jc w:val="center"/>
        <w:rPr>
          <w:rFonts w:ascii="Times New Roman" w:eastAsia="Times New Roman" w:hAnsi="Times New Roman" w:cs="Times New Roman"/>
          <w:b/>
          <w:lang w:eastAsia="ar-SA"/>
        </w:rPr>
      </w:pPr>
    </w:p>
    <w:tbl>
      <w:tblPr>
        <w:tblW w:w="10065" w:type="dxa"/>
        <w:tblInd w:w="-176" w:type="dxa"/>
        <w:tblLayout w:type="fixed"/>
        <w:tblLook w:val="0000" w:firstRow="0" w:lastRow="0" w:firstColumn="0" w:lastColumn="0" w:noHBand="0" w:noVBand="0"/>
      </w:tblPr>
      <w:tblGrid>
        <w:gridCol w:w="4537"/>
        <w:gridCol w:w="1134"/>
        <w:gridCol w:w="1134"/>
        <w:gridCol w:w="1134"/>
        <w:gridCol w:w="1134"/>
        <w:gridCol w:w="992"/>
      </w:tblGrid>
      <w:tr w:rsidR="001042DE" w:rsidRPr="00A15618" w:rsidTr="0061268E">
        <w:trPr>
          <w:trHeight w:val="544"/>
        </w:trPr>
        <w:tc>
          <w:tcPr>
            <w:tcW w:w="4537" w:type="dxa"/>
            <w:vMerge w:val="restart"/>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b/>
                <w:i/>
                <w:sz w:val="24"/>
                <w:szCs w:val="24"/>
                <w:lang w:eastAsia="ar-SA"/>
              </w:rPr>
            </w:pPr>
            <w:r w:rsidRPr="00A15618">
              <w:rPr>
                <w:rFonts w:ascii="Times New Roman" w:eastAsia="Times New Roman" w:hAnsi="Times New Roman" w:cs="Times New Roman"/>
                <w:b/>
                <w:i/>
                <w:sz w:val="24"/>
                <w:szCs w:val="24"/>
                <w:lang w:eastAsia="ar-SA"/>
              </w:rPr>
              <w:t>Наименование услуги</w:t>
            </w:r>
          </w:p>
        </w:tc>
        <w:tc>
          <w:tcPr>
            <w:tcW w:w="552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9909DC" w:rsidRDefault="001042DE" w:rsidP="0061268E">
            <w:pPr>
              <w:suppressAutoHyphens/>
              <w:snapToGrid w:val="0"/>
              <w:spacing w:after="0" w:line="240" w:lineRule="auto"/>
              <w:jc w:val="center"/>
              <w:rPr>
                <w:rFonts w:ascii="Times New Roman" w:eastAsia="Times New Roman" w:hAnsi="Times New Roman" w:cs="Times New Roman"/>
                <w:b/>
                <w:sz w:val="24"/>
                <w:szCs w:val="24"/>
                <w:lang w:eastAsia="ar-SA"/>
              </w:rPr>
            </w:pPr>
            <w:r w:rsidRPr="009909DC">
              <w:rPr>
                <w:rFonts w:ascii="Times New Roman" w:eastAsia="Times New Roman" w:hAnsi="Times New Roman" w:cs="Times New Roman"/>
                <w:b/>
                <w:sz w:val="24"/>
                <w:szCs w:val="24"/>
                <w:lang w:eastAsia="ar-SA"/>
              </w:rPr>
              <w:t>Тариф (руб.)</w:t>
            </w:r>
          </w:p>
          <w:p w:rsidR="001042DE" w:rsidRPr="00A15618" w:rsidRDefault="001042DE" w:rsidP="0061268E">
            <w:pPr>
              <w:suppressAutoHyphens/>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в зависимости от количества администрируемых доменов</w:t>
            </w:r>
          </w:p>
        </w:tc>
      </w:tr>
      <w:tr w:rsidR="001042DE" w:rsidRPr="00A15618" w:rsidTr="0061268E">
        <w:trPr>
          <w:trHeight w:val="467"/>
        </w:trPr>
        <w:tc>
          <w:tcPr>
            <w:tcW w:w="4537" w:type="dxa"/>
            <w:vMerge/>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napToGrid w:val="0"/>
              <w:spacing w:after="0" w:line="240" w:lineRule="auto"/>
              <w:rPr>
                <w:rFonts w:ascii="Times New Roman" w:eastAsia="Times New Roman" w:hAnsi="Times New Roman" w:cs="Times New Roman"/>
                <w:b/>
                <w:i/>
                <w:lang w:eastAsia="ar-SA"/>
              </w:rPr>
            </w:pP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Базовый</w:t>
            </w:r>
          </w:p>
          <w:p w:rsidR="001042DE" w:rsidRPr="00A15618" w:rsidRDefault="001042DE" w:rsidP="0061268E">
            <w:pPr>
              <w:suppressAutoHyphens/>
              <w:spacing w:after="0" w:line="240" w:lineRule="auto"/>
              <w:jc w:val="center"/>
              <w:rPr>
                <w:rFonts w:ascii="Times New Roman" w:eastAsia="Times New Roman" w:hAnsi="Times New Roman" w:cs="Times New Roman"/>
                <w:b/>
                <w:sz w:val="20"/>
                <w:szCs w:val="20"/>
                <w:lang w:eastAsia="ar-SA"/>
              </w:rPr>
            </w:pP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Базовый+</w:t>
            </w:r>
          </w:p>
          <w:p w:rsidR="001042DE" w:rsidRPr="00A15618" w:rsidRDefault="001042DE" w:rsidP="0061268E">
            <w:pPr>
              <w:suppressAutoHyphens/>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≥3</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line="240" w:lineRule="auto"/>
              <w:ind w:left="-108" w:firstLine="108"/>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Партнер</w:t>
            </w:r>
          </w:p>
          <w:p w:rsidR="001042DE" w:rsidRPr="00A15618" w:rsidRDefault="001042DE" w:rsidP="0061268E">
            <w:pPr>
              <w:suppressAutoHyphens/>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 5</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Партнер+</w:t>
            </w:r>
          </w:p>
          <w:p w:rsidR="001042DE" w:rsidRPr="00A15618" w:rsidRDefault="001042DE" w:rsidP="0061268E">
            <w:pPr>
              <w:suppressAutoHyphens/>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 10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Профи</w:t>
            </w:r>
          </w:p>
          <w:p w:rsidR="001042DE" w:rsidRPr="00A15618" w:rsidRDefault="001042DE" w:rsidP="0061268E">
            <w:pPr>
              <w:suppressAutoHyphens/>
              <w:spacing w:after="0" w:line="240" w:lineRule="auto"/>
              <w:jc w:val="center"/>
              <w:rPr>
                <w:rFonts w:ascii="Times New Roman" w:eastAsia="Times New Roman" w:hAnsi="Times New Roman" w:cs="Times New Roman"/>
                <w:b/>
                <w:sz w:val="20"/>
                <w:szCs w:val="20"/>
                <w:lang w:eastAsia="ar-SA"/>
              </w:rPr>
            </w:pPr>
            <w:r w:rsidRPr="00A15618">
              <w:rPr>
                <w:rFonts w:ascii="Times New Roman" w:eastAsia="Times New Roman" w:hAnsi="Times New Roman" w:cs="Times New Roman"/>
                <w:b/>
                <w:sz w:val="20"/>
                <w:szCs w:val="20"/>
                <w:lang w:eastAsia="ar-SA"/>
              </w:rPr>
              <w:t>≥ 20</w:t>
            </w:r>
          </w:p>
        </w:tc>
      </w:tr>
      <w:tr w:rsidR="001042DE" w:rsidRPr="00A15618" w:rsidTr="0061268E">
        <w:trPr>
          <w:trHeight w:val="341"/>
        </w:trPr>
        <w:tc>
          <w:tcPr>
            <w:tcW w:w="4537"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Регистрация одного доменного имени </w:t>
            </w:r>
          </w:p>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в домене RU на один  год</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 150</w:t>
            </w:r>
          </w:p>
        </w:tc>
      </w:tr>
      <w:tr w:rsidR="001042DE" w:rsidRPr="00A15618" w:rsidTr="0061268E">
        <w:trPr>
          <w:trHeight w:val="346"/>
        </w:trPr>
        <w:tc>
          <w:tcPr>
            <w:tcW w:w="4537"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Продление регистрации одного доменного имени</w:t>
            </w:r>
          </w:p>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в домене RU на один год </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 150</w:t>
            </w:r>
          </w:p>
        </w:tc>
      </w:tr>
      <w:tr w:rsidR="001042DE" w:rsidRPr="00A15618" w:rsidTr="0061268E">
        <w:trPr>
          <w:trHeight w:val="339"/>
        </w:trPr>
        <w:tc>
          <w:tcPr>
            <w:tcW w:w="4537"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Регистрация одного доменного имени</w:t>
            </w:r>
          </w:p>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в домене РФ на один год</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 150</w:t>
            </w:r>
          </w:p>
        </w:tc>
      </w:tr>
      <w:tr w:rsidR="001042DE" w:rsidRPr="00A15618" w:rsidTr="0061268E">
        <w:trPr>
          <w:trHeight w:val="345"/>
        </w:trPr>
        <w:tc>
          <w:tcPr>
            <w:tcW w:w="4537"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Продление регистрации одного доменного имени</w:t>
            </w:r>
          </w:p>
          <w:p w:rsidR="001042DE" w:rsidRPr="00A15618" w:rsidRDefault="001042DE" w:rsidP="0061268E">
            <w:pPr>
              <w:suppressAutoHyphens/>
              <w:snapToGrid w:val="0"/>
              <w:spacing w:after="0"/>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в домене РФ  на один год</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750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350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250</w:t>
            </w:r>
          </w:p>
        </w:tc>
        <w:tc>
          <w:tcPr>
            <w:tcW w:w="1134"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180</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150</w:t>
            </w:r>
          </w:p>
        </w:tc>
      </w:tr>
      <w:tr w:rsidR="001042DE" w:rsidRPr="00A15618" w:rsidTr="0061268E">
        <w:trPr>
          <w:trHeight w:val="489"/>
        </w:trPr>
        <w:tc>
          <w:tcPr>
            <w:tcW w:w="4537" w:type="dxa"/>
            <w:tcBorders>
              <w:top w:val="single" w:sz="8" w:space="0" w:color="000000"/>
              <w:left w:val="single" w:sz="8" w:space="0" w:color="000000"/>
              <w:bottom w:val="single" w:sz="8" w:space="0" w:color="000000"/>
            </w:tcBorders>
            <w:shd w:val="clear" w:color="auto" w:fill="auto"/>
          </w:tcPr>
          <w:p w:rsidR="001042DE" w:rsidRPr="00A15618" w:rsidRDefault="001042DE" w:rsidP="0061268E">
            <w:pPr>
              <w:suppressAutoHyphens/>
              <w:spacing w:after="0"/>
              <w:textAlignment w:val="baseline"/>
              <w:rPr>
                <w:rFonts w:ascii="Times New Roman" w:eastAsia="Times New Roman" w:hAnsi="Times New Roman" w:cs="Times New Roman"/>
                <w:sz w:val="6"/>
                <w:szCs w:val="6"/>
                <w:lang w:eastAsia="ar-SA"/>
              </w:rPr>
            </w:pPr>
          </w:p>
          <w:p w:rsidR="001042DE" w:rsidRPr="00A15618" w:rsidRDefault="001042DE" w:rsidP="0061268E">
            <w:pPr>
              <w:suppressAutoHyphens/>
              <w:spacing w:after="0"/>
              <w:textAlignment w:val="baseline"/>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Трансфер одного доменного имени</w:t>
            </w:r>
          </w:p>
          <w:p w:rsidR="001042DE" w:rsidRPr="00A15618" w:rsidRDefault="001042DE" w:rsidP="0061268E">
            <w:pPr>
              <w:suppressAutoHyphens/>
              <w:spacing w:after="0"/>
              <w:textAlignment w:val="baseline"/>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в доменах  RU и РФ</w:t>
            </w:r>
          </w:p>
        </w:tc>
        <w:tc>
          <w:tcPr>
            <w:tcW w:w="5528" w:type="dxa"/>
            <w:gridSpan w:val="5"/>
            <w:tcBorders>
              <w:top w:val="single" w:sz="8" w:space="0" w:color="000000"/>
              <w:left w:val="single" w:sz="8" w:space="0" w:color="000000"/>
              <w:right w:val="single" w:sz="8" w:space="0" w:color="000000"/>
            </w:tcBorders>
            <w:shd w:val="clear" w:color="auto" w:fill="FFFFFF"/>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150</w:t>
            </w:r>
          </w:p>
        </w:tc>
      </w:tr>
      <w:tr w:rsidR="001042DE" w:rsidRPr="00A15618" w:rsidTr="0061268E">
        <w:trPr>
          <w:trHeight w:val="465"/>
        </w:trPr>
        <w:tc>
          <w:tcPr>
            <w:tcW w:w="4537"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napToGrid w:val="0"/>
              <w:spacing w:after="0" w:line="240" w:lineRule="auto"/>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Заполнение сотрудником </w:t>
            </w:r>
            <w:proofErr w:type="spellStart"/>
            <w:r w:rsidRPr="00A15618">
              <w:rPr>
                <w:rFonts w:ascii="Times New Roman" w:eastAsia="Times New Roman" w:hAnsi="Times New Roman" w:cs="Times New Roman"/>
                <w:sz w:val="20"/>
                <w:szCs w:val="20"/>
                <w:lang w:val="en-US" w:eastAsia="ar-SA"/>
              </w:rPr>
              <w:t>Centralreg</w:t>
            </w:r>
            <w:proofErr w:type="spellEnd"/>
            <w:r w:rsidRPr="00A15618">
              <w:rPr>
                <w:rFonts w:ascii="Times New Roman" w:eastAsia="Times New Roman" w:hAnsi="Times New Roman" w:cs="Times New Roman"/>
                <w:sz w:val="20"/>
                <w:szCs w:val="20"/>
                <w:lang w:eastAsia="ar-SA"/>
              </w:rPr>
              <w:t>.</w:t>
            </w:r>
            <w:proofErr w:type="spellStart"/>
            <w:r w:rsidRPr="00A15618">
              <w:rPr>
                <w:rFonts w:ascii="Times New Roman" w:eastAsia="Times New Roman" w:hAnsi="Times New Roman" w:cs="Times New Roman"/>
                <w:sz w:val="20"/>
                <w:szCs w:val="20"/>
                <w:lang w:val="en-US" w:eastAsia="ar-SA"/>
              </w:rPr>
              <w:t>ru</w:t>
            </w:r>
            <w:proofErr w:type="spellEnd"/>
            <w:r w:rsidRPr="00A15618">
              <w:rPr>
                <w:rFonts w:ascii="Times New Roman" w:eastAsia="Times New Roman" w:hAnsi="Times New Roman" w:cs="Times New Roman"/>
                <w:sz w:val="20"/>
                <w:szCs w:val="20"/>
                <w:lang w:eastAsia="ar-SA"/>
              </w:rPr>
              <w:t xml:space="preserve"> заявки на регистрацию одного доменного имени</w:t>
            </w:r>
          </w:p>
        </w:tc>
        <w:tc>
          <w:tcPr>
            <w:tcW w:w="552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50</w:t>
            </w:r>
          </w:p>
        </w:tc>
      </w:tr>
      <w:tr w:rsidR="001042DE" w:rsidRPr="00A15618" w:rsidTr="0061268E">
        <w:trPr>
          <w:trHeight w:val="355"/>
        </w:trPr>
        <w:tc>
          <w:tcPr>
            <w:tcW w:w="4537"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napToGrid w:val="0"/>
              <w:spacing w:after="0" w:line="240" w:lineRule="auto"/>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Заполнение сотрудником </w:t>
            </w:r>
            <w:proofErr w:type="spellStart"/>
            <w:r w:rsidRPr="00A15618">
              <w:rPr>
                <w:rFonts w:ascii="Times New Roman" w:eastAsia="Times New Roman" w:hAnsi="Times New Roman" w:cs="Times New Roman"/>
                <w:sz w:val="20"/>
                <w:szCs w:val="20"/>
                <w:lang w:val="en-US" w:eastAsia="ar-SA"/>
              </w:rPr>
              <w:t>Centralreg</w:t>
            </w:r>
            <w:proofErr w:type="spellEnd"/>
            <w:r w:rsidRPr="00A15618">
              <w:rPr>
                <w:rFonts w:ascii="Times New Roman" w:eastAsia="Times New Roman" w:hAnsi="Times New Roman" w:cs="Times New Roman"/>
                <w:sz w:val="20"/>
                <w:szCs w:val="20"/>
                <w:lang w:eastAsia="ar-SA"/>
              </w:rPr>
              <w:t>.</w:t>
            </w:r>
            <w:proofErr w:type="spellStart"/>
            <w:r w:rsidRPr="00A15618">
              <w:rPr>
                <w:rFonts w:ascii="Times New Roman" w:eastAsia="Times New Roman" w:hAnsi="Times New Roman" w:cs="Times New Roman"/>
                <w:sz w:val="20"/>
                <w:szCs w:val="20"/>
                <w:lang w:val="en-US" w:eastAsia="ar-SA"/>
              </w:rPr>
              <w:t>ru</w:t>
            </w:r>
            <w:proofErr w:type="spellEnd"/>
            <w:r w:rsidRPr="00A15618">
              <w:rPr>
                <w:rFonts w:ascii="Times New Roman" w:eastAsia="Times New Roman" w:hAnsi="Times New Roman" w:cs="Times New Roman"/>
                <w:sz w:val="20"/>
                <w:szCs w:val="20"/>
                <w:lang w:eastAsia="ar-SA"/>
              </w:rPr>
              <w:t xml:space="preserve"> анкеты для заключения договора</w:t>
            </w:r>
          </w:p>
        </w:tc>
        <w:tc>
          <w:tcPr>
            <w:tcW w:w="552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100</w:t>
            </w:r>
          </w:p>
        </w:tc>
      </w:tr>
      <w:tr w:rsidR="001042DE" w:rsidRPr="00A15618" w:rsidTr="0061268E">
        <w:trPr>
          <w:trHeight w:val="354"/>
        </w:trPr>
        <w:tc>
          <w:tcPr>
            <w:tcW w:w="4537" w:type="dxa"/>
            <w:tcBorders>
              <w:top w:val="single" w:sz="8" w:space="0" w:color="000000"/>
              <w:left w:val="single" w:sz="8" w:space="0" w:color="000000"/>
              <w:bottom w:val="single" w:sz="8" w:space="0" w:color="000000"/>
            </w:tcBorders>
            <w:shd w:val="clear" w:color="auto" w:fill="auto"/>
            <w:vAlign w:val="center"/>
          </w:tcPr>
          <w:p w:rsidR="001042DE" w:rsidRPr="00A15618" w:rsidRDefault="001042DE" w:rsidP="0061268E">
            <w:pPr>
              <w:snapToGrid w:val="0"/>
              <w:spacing w:after="0" w:line="240" w:lineRule="auto"/>
              <w:rPr>
                <w:rFonts w:ascii="Times New Roman" w:eastAsia="Times New Roman" w:hAnsi="Times New Roman" w:cs="Times New Roman"/>
                <w:sz w:val="20"/>
                <w:szCs w:val="20"/>
                <w:lang w:eastAsia="ar-SA"/>
              </w:rPr>
            </w:pPr>
            <w:r w:rsidRPr="00A15618">
              <w:rPr>
                <w:rFonts w:ascii="Times New Roman" w:eastAsia="Times New Roman" w:hAnsi="Times New Roman" w:cs="Times New Roman"/>
                <w:sz w:val="20"/>
                <w:szCs w:val="20"/>
                <w:lang w:eastAsia="ar-SA"/>
              </w:rPr>
              <w:t xml:space="preserve">Обработка сотрудником </w:t>
            </w:r>
            <w:proofErr w:type="spellStart"/>
            <w:r w:rsidRPr="00A15618">
              <w:rPr>
                <w:rFonts w:ascii="Times New Roman" w:eastAsia="Times New Roman" w:hAnsi="Times New Roman" w:cs="Times New Roman"/>
                <w:sz w:val="20"/>
                <w:szCs w:val="20"/>
                <w:lang w:val="en-US" w:eastAsia="ar-SA"/>
              </w:rPr>
              <w:t>Centralreg</w:t>
            </w:r>
            <w:proofErr w:type="spellEnd"/>
            <w:r w:rsidRPr="00A15618">
              <w:rPr>
                <w:rFonts w:ascii="Times New Roman" w:eastAsia="Times New Roman" w:hAnsi="Times New Roman" w:cs="Times New Roman"/>
                <w:sz w:val="20"/>
                <w:szCs w:val="20"/>
                <w:lang w:eastAsia="ar-SA"/>
              </w:rPr>
              <w:t>.</w:t>
            </w:r>
            <w:proofErr w:type="spellStart"/>
            <w:r w:rsidRPr="00A15618">
              <w:rPr>
                <w:rFonts w:ascii="Times New Roman" w:eastAsia="Times New Roman" w:hAnsi="Times New Roman" w:cs="Times New Roman"/>
                <w:sz w:val="20"/>
                <w:szCs w:val="20"/>
                <w:lang w:val="en-US" w:eastAsia="ar-SA"/>
              </w:rPr>
              <w:t>ru</w:t>
            </w:r>
            <w:proofErr w:type="spellEnd"/>
            <w:r w:rsidRPr="00A15618">
              <w:rPr>
                <w:rFonts w:ascii="Times New Roman" w:eastAsia="Times New Roman" w:hAnsi="Times New Roman" w:cs="Times New Roman"/>
                <w:sz w:val="20"/>
                <w:szCs w:val="20"/>
                <w:lang w:eastAsia="ar-SA"/>
              </w:rPr>
              <w:t xml:space="preserve"> заявки на возврат электронного платежа</w:t>
            </w:r>
          </w:p>
        </w:tc>
        <w:tc>
          <w:tcPr>
            <w:tcW w:w="552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042DE" w:rsidRPr="00A15618" w:rsidRDefault="001042DE" w:rsidP="0061268E">
            <w:pPr>
              <w:suppressAutoHyphens/>
              <w:snapToGrid w:val="0"/>
              <w:spacing w:after="0"/>
              <w:jc w:val="center"/>
              <w:rPr>
                <w:rFonts w:ascii="Times New Roman" w:eastAsia="Times New Roman" w:hAnsi="Times New Roman" w:cs="Times New Roman"/>
                <w:color w:val="000000"/>
                <w:sz w:val="19"/>
                <w:szCs w:val="19"/>
                <w:lang w:eastAsia="ar-SA"/>
              </w:rPr>
            </w:pPr>
            <w:r>
              <w:rPr>
                <w:rFonts w:ascii="Times New Roman" w:eastAsia="Times New Roman" w:hAnsi="Times New Roman" w:cs="Times New Roman"/>
                <w:sz w:val="20"/>
                <w:szCs w:val="20"/>
                <w:lang w:eastAsia="ar-SA"/>
              </w:rPr>
              <w:t>8</w:t>
            </w:r>
            <w:r w:rsidRPr="00A15618">
              <w:rPr>
                <w:rFonts w:ascii="Times New Roman" w:eastAsia="Times New Roman" w:hAnsi="Times New Roman" w:cs="Times New Roman"/>
                <w:color w:val="000000"/>
                <w:sz w:val="19"/>
                <w:szCs w:val="19"/>
                <w:lang w:eastAsia="ar-SA"/>
              </w:rPr>
              <w:t>% от суммы к возврату, но не менее 50 руб.</w:t>
            </w:r>
          </w:p>
        </w:tc>
      </w:tr>
    </w:tbl>
    <w:p w:rsidR="001042DE"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8058EA" w:rsidRDefault="002C7375" w:rsidP="00CE30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000F72FE" w:rsidRPr="008058EA">
        <w:rPr>
          <w:rFonts w:ascii="Times New Roman" w:eastAsia="Times New Roman" w:hAnsi="Times New Roman" w:cs="Times New Roman"/>
          <w:lang w:eastAsia="ru-RU"/>
        </w:rPr>
        <w:t>:</w:t>
      </w:r>
    </w:p>
    <w:p w:rsidR="00CE3005" w:rsidRPr="000F72FE"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CE3005"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 xml:space="preserve">Генеральный директор  ООО </w:t>
      </w:r>
      <w:r w:rsidR="00C25AE7" w:rsidRPr="00C25AE7">
        <w:rPr>
          <w:rFonts w:ascii="Times New Roman" w:eastAsia="Times New Roman" w:hAnsi="Times New Roman" w:cs="Times New Roman"/>
          <w:lang w:eastAsia="ru-RU"/>
        </w:rPr>
        <w:t>«</w:t>
      </w:r>
      <w:r w:rsidR="001042DE">
        <w:rPr>
          <w:rFonts w:ascii="Times New Roman" w:eastAsia="Times New Roman" w:hAnsi="Times New Roman" w:cs="Times New Roman"/>
          <w:lang w:eastAsia="ru-RU"/>
        </w:rPr>
        <w:t>Перспектива</w:t>
      </w:r>
      <w:r w:rsidR="00C25AE7" w:rsidRPr="00C25AE7">
        <w:rPr>
          <w:rFonts w:ascii="Times New Roman" w:eastAsia="Times New Roman" w:hAnsi="Times New Roman" w:cs="Times New Roman"/>
          <w:lang w:eastAsia="ru-RU"/>
        </w:rPr>
        <w:t xml:space="preserve">»       ________________      / </w:t>
      </w:r>
      <w:r w:rsidR="008A3124">
        <w:rPr>
          <w:rFonts w:ascii="Times New Roman" w:eastAsia="Times New Roman" w:hAnsi="Times New Roman" w:cs="Times New Roman"/>
          <w:lang w:eastAsia="ru-RU"/>
        </w:rPr>
        <w:t>Коваленко А.Н.</w:t>
      </w:r>
      <w:r w:rsidR="00C25AE7" w:rsidRPr="00C25AE7">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ab/>
      </w:r>
    </w:p>
    <w:p w:rsidR="008A3124" w:rsidRPr="000F72FE" w:rsidRDefault="008A3124" w:rsidP="00CE3005">
      <w:pPr>
        <w:spacing w:after="0" w:line="240" w:lineRule="auto"/>
        <w:jc w:val="both"/>
        <w:rPr>
          <w:rFonts w:ascii="Times New Roman" w:eastAsia="Times New Roman" w:hAnsi="Times New Roman" w:cs="Times New Roman"/>
          <w:lang w:eastAsia="ru-RU"/>
        </w:rPr>
      </w:pPr>
    </w:p>
    <w:p w:rsidR="00CE3005" w:rsidRPr="000F72FE" w:rsidRDefault="00CE3005" w:rsidP="00CE3005">
      <w:pPr>
        <w:spacing w:after="0" w:line="240" w:lineRule="auto"/>
        <w:jc w:val="both"/>
        <w:rPr>
          <w:rFonts w:ascii="Times New Roman" w:eastAsia="Times New Roman" w:hAnsi="Times New Roman" w:cs="Times New Roman"/>
          <w:lang w:eastAsia="ru-RU"/>
        </w:rPr>
      </w:pP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0F72FE">
        <w:rPr>
          <w:rFonts w:ascii="Times New Roman" w:eastAsia="Times New Roman" w:hAnsi="Times New Roman" w:cs="Times New Roman"/>
          <w:lang w:eastAsia="ru-RU"/>
        </w:rPr>
        <w:t>:</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DB0DB3" w:rsidRDefault="000F72FE" w:rsidP="000F72FE">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8A3124"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Заключение настоящего Приложения в форме, предусмотренной п.1.1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r w:rsidR="003F45C2">
        <w:rPr>
          <w:rFonts w:ascii="Times New Roman" w:eastAsia="Times New Roman" w:hAnsi="Times New Roman" w:cs="Times New Roman"/>
          <w:color w:val="000000"/>
          <w:sz w:val="20"/>
          <w:szCs w:val="20"/>
          <w:lang w:eastAsia="ar-SA"/>
        </w:rPr>
        <w:t>е</w:t>
      </w:r>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1"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сведения о гражданстве;</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8A3124" w:rsidRDefault="002C7375" w:rsidP="00DB0DB3">
      <w:pPr>
        <w:spacing w:after="0" w:line="240" w:lineRule="auto"/>
        <w:jc w:val="both"/>
        <w:rPr>
          <w:rFonts w:ascii="Times New Roman" w:eastAsia="Times New Roman" w:hAnsi="Times New Roman" w:cs="Times New Roman"/>
          <w:sz w:val="20"/>
          <w:szCs w:val="20"/>
          <w:lang w:val="en-US" w:eastAsia="ru-RU"/>
        </w:rPr>
      </w:pPr>
      <w:r w:rsidRPr="008A3124">
        <w:rPr>
          <w:rFonts w:ascii="Times New Roman" w:eastAsia="Times New Roman" w:hAnsi="Times New Roman" w:cs="Times New Roman"/>
          <w:sz w:val="20"/>
          <w:szCs w:val="20"/>
          <w:lang w:eastAsia="ru-RU"/>
        </w:rPr>
        <w:t>Регистратор</w:t>
      </w:r>
      <w:r w:rsidR="00DB0DB3" w:rsidRPr="008A3124">
        <w:rPr>
          <w:rFonts w:ascii="Times New Roman" w:eastAsia="Times New Roman" w:hAnsi="Times New Roman" w:cs="Times New Roman"/>
          <w:sz w:val="20"/>
          <w:szCs w:val="20"/>
          <w:lang w:eastAsia="ru-RU"/>
        </w:rPr>
        <w:t>:</w:t>
      </w:r>
      <w:r w:rsidR="00791386" w:rsidRPr="008A3124">
        <w:rPr>
          <w:rFonts w:ascii="Times New Roman" w:eastAsia="Times New Roman" w:hAnsi="Times New Roman" w:cs="Times New Roman"/>
          <w:sz w:val="20"/>
          <w:szCs w:val="20"/>
          <w:lang w:eastAsia="ru-RU"/>
        </w:rPr>
        <w:tab/>
      </w:r>
    </w:p>
    <w:p w:rsidR="001042DE" w:rsidRDefault="00791386" w:rsidP="00DB0DB3">
      <w:pPr>
        <w:spacing w:line="240" w:lineRule="auto"/>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Генеральный директор  ООО </w:t>
      </w:r>
      <w:r w:rsidR="00C25AE7" w:rsidRPr="008A3124">
        <w:rPr>
          <w:rFonts w:ascii="Times New Roman" w:eastAsia="Times New Roman" w:hAnsi="Times New Roman" w:cs="Times New Roman"/>
          <w:sz w:val="20"/>
          <w:szCs w:val="20"/>
          <w:lang w:eastAsia="ru-RU"/>
        </w:rPr>
        <w:t>«</w:t>
      </w:r>
      <w:r w:rsidR="001042DE">
        <w:rPr>
          <w:rFonts w:ascii="Times New Roman" w:eastAsia="Times New Roman" w:hAnsi="Times New Roman" w:cs="Times New Roman"/>
          <w:sz w:val="20"/>
          <w:szCs w:val="20"/>
          <w:lang w:eastAsia="ru-RU"/>
        </w:rPr>
        <w:t>Перспектива</w:t>
      </w:r>
      <w:r w:rsidR="008A3124" w:rsidRPr="008A3124">
        <w:rPr>
          <w:rFonts w:ascii="Times New Roman" w:eastAsia="Times New Roman" w:hAnsi="Times New Roman" w:cs="Times New Roman"/>
          <w:sz w:val="20"/>
          <w:szCs w:val="20"/>
          <w:lang w:eastAsia="ru-RU"/>
        </w:rPr>
        <w:t>»   ___</w:t>
      </w:r>
      <w:r w:rsidR="001042DE">
        <w:rPr>
          <w:rFonts w:ascii="Times New Roman" w:eastAsia="Times New Roman" w:hAnsi="Times New Roman" w:cs="Times New Roman"/>
          <w:sz w:val="20"/>
          <w:szCs w:val="20"/>
          <w:lang w:eastAsia="ru-RU"/>
        </w:rPr>
        <w:t>_________</w:t>
      </w:r>
      <w:r w:rsidR="008A3124" w:rsidRPr="008A3124">
        <w:rPr>
          <w:rFonts w:ascii="Times New Roman" w:eastAsia="Times New Roman" w:hAnsi="Times New Roman" w:cs="Times New Roman"/>
          <w:sz w:val="20"/>
          <w:szCs w:val="20"/>
          <w:lang w:eastAsia="ru-RU"/>
        </w:rPr>
        <w:t>____</w:t>
      </w:r>
      <w:r w:rsidR="00C25AE7" w:rsidRPr="008A3124">
        <w:rPr>
          <w:rFonts w:ascii="Times New Roman" w:eastAsia="Times New Roman" w:hAnsi="Times New Roman" w:cs="Times New Roman"/>
          <w:sz w:val="20"/>
          <w:szCs w:val="20"/>
          <w:lang w:eastAsia="ru-RU"/>
        </w:rPr>
        <w:t xml:space="preserve">     / </w:t>
      </w:r>
      <w:r w:rsidR="008A3124" w:rsidRPr="008A3124">
        <w:rPr>
          <w:rFonts w:ascii="Times New Roman" w:eastAsia="Times New Roman" w:hAnsi="Times New Roman" w:cs="Times New Roman"/>
          <w:sz w:val="20"/>
          <w:szCs w:val="20"/>
          <w:lang w:eastAsia="ru-RU"/>
        </w:rPr>
        <w:t>Коваленко А.Н</w:t>
      </w:r>
      <w:r w:rsidR="004A3878">
        <w:rPr>
          <w:rFonts w:ascii="Times New Roman" w:eastAsia="Times New Roman" w:hAnsi="Times New Roman" w:cs="Times New Roman"/>
          <w:sz w:val="20"/>
          <w:szCs w:val="20"/>
          <w:lang w:eastAsia="ru-RU"/>
        </w:rPr>
        <w:t>.</w:t>
      </w:r>
      <w:r w:rsidR="00C25AE7" w:rsidRPr="008A3124">
        <w:rPr>
          <w:rFonts w:ascii="Times New Roman" w:eastAsia="Times New Roman" w:hAnsi="Times New Roman" w:cs="Times New Roman"/>
          <w:sz w:val="20"/>
          <w:szCs w:val="20"/>
          <w:lang w:eastAsia="ru-RU"/>
        </w:rPr>
        <w:t xml:space="preserve"> /</w:t>
      </w:r>
    </w:p>
    <w:p w:rsidR="00DB0DB3" w:rsidRPr="008A3124" w:rsidRDefault="00DB0DB3" w:rsidP="00DB0DB3">
      <w:pPr>
        <w:spacing w:line="240" w:lineRule="auto"/>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«___»______________   20____ г </w:t>
      </w:r>
    </w:p>
    <w:p w:rsidR="00DB0DB3" w:rsidRPr="00DB0DB3" w:rsidRDefault="002C7375" w:rsidP="00DB0D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791386" w:rsidRPr="00791386" w:rsidRDefault="008A3124" w:rsidP="00104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DB0DB3" w:rsidRPr="00DB0DB3">
        <w:rPr>
          <w:rFonts w:ascii="Times New Roman" w:eastAsia="Times New Roman" w:hAnsi="Times New Roman" w:cs="Times New Roman"/>
          <w:lang w:eastAsia="ru-RU"/>
        </w:rPr>
        <w:t>«___»____________   20____ г.</w:t>
      </w:r>
    </w:p>
    <w:sectPr w:rsidR="00791386" w:rsidRPr="00791386" w:rsidSect="000F72FE">
      <w:pgSz w:w="11906" w:h="16838"/>
      <w:pgMar w:top="907" w:right="680"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B1875"/>
    <w:rsid w:val="000C5620"/>
    <w:rsid w:val="000E288F"/>
    <w:rsid w:val="000F40E8"/>
    <w:rsid w:val="000F72FE"/>
    <w:rsid w:val="001042DE"/>
    <w:rsid w:val="00106BA0"/>
    <w:rsid w:val="00145C8B"/>
    <w:rsid w:val="0020703C"/>
    <w:rsid w:val="00210887"/>
    <w:rsid w:val="0024472F"/>
    <w:rsid w:val="00297F1D"/>
    <w:rsid w:val="002C7375"/>
    <w:rsid w:val="00315689"/>
    <w:rsid w:val="00374E36"/>
    <w:rsid w:val="003E53B3"/>
    <w:rsid w:val="003F45C2"/>
    <w:rsid w:val="004A3878"/>
    <w:rsid w:val="004C3DAC"/>
    <w:rsid w:val="005B4DE1"/>
    <w:rsid w:val="005C235C"/>
    <w:rsid w:val="00604531"/>
    <w:rsid w:val="006269AB"/>
    <w:rsid w:val="00641050"/>
    <w:rsid w:val="00663ED2"/>
    <w:rsid w:val="00710CE0"/>
    <w:rsid w:val="007516A3"/>
    <w:rsid w:val="00791386"/>
    <w:rsid w:val="007941F5"/>
    <w:rsid w:val="008058EA"/>
    <w:rsid w:val="00864F72"/>
    <w:rsid w:val="0089667A"/>
    <w:rsid w:val="008A3124"/>
    <w:rsid w:val="00A21EC8"/>
    <w:rsid w:val="00A771DE"/>
    <w:rsid w:val="00A85F69"/>
    <w:rsid w:val="00AB314A"/>
    <w:rsid w:val="00AE241E"/>
    <w:rsid w:val="00AF63E0"/>
    <w:rsid w:val="00B85A26"/>
    <w:rsid w:val="00C25AE7"/>
    <w:rsid w:val="00C573CF"/>
    <w:rsid w:val="00CE3005"/>
    <w:rsid w:val="00D065D0"/>
    <w:rsid w:val="00DB0DB3"/>
    <w:rsid w:val="00DD3120"/>
    <w:rsid w:val="00E50408"/>
    <w:rsid w:val="00ED3300"/>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al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ctld.ru/files/pdf/docs/rules_ru-rf.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inet.ru/" TargetMode="External"/><Relationship Id="rId5" Type="http://schemas.openxmlformats.org/officeDocument/2006/relationships/settings" Target="settings.xml"/><Relationship Id="rId10" Type="http://schemas.openxmlformats.org/officeDocument/2006/relationships/hyperlink" Target="http://www.centralreg.ru" TargetMode="External"/><Relationship Id="rId4" Type="http://schemas.microsoft.com/office/2007/relationships/stylesWithEffects" Target="stylesWithEffects.xml"/><Relationship Id="rId9" Type="http://schemas.openxmlformats.org/officeDocument/2006/relationships/hyperlink" Target="https://cctld.ru/help/safety/compe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4A35-A846-45AA-8EB6-27C33FDF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Пользователь Windows</cp:lastModifiedBy>
  <cp:revision>53</cp:revision>
  <dcterms:created xsi:type="dcterms:W3CDTF">2018-09-05T09:45:00Z</dcterms:created>
  <dcterms:modified xsi:type="dcterms:W3CDTF">2022-04-19T11:46:00Z</dcterms:modified>
</cp:coreProperties>
</file>